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63" w:rsidRDefault="006F2EA3">
      <w:pPr>
        <w:pStyle w:val="a3"/>
        <w:ind w:left="10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21450" cy="8948754"/>
            <wp:effectExtent l="19050" t="0" r="0" b="0"/>
            <wp:docPr id="3" name="Рисунок 1" descr="C:\Users\User\Desktop\правила приема дет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ила приема детей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4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63" w:rsidRDefault="00746E63">
      <w:pPr>
        <w:rPr>
          <w:sz w:val="20"/>
        </w:rPr>
      </w:pPr>
    </w:p>
    <w:p w:rsidR="0015792C" w:rsidRDefault="0015792C">
      <w:pPr>
        <w:rPr>
          <w:sz w:val="20"/>
        </w:rPr>
      </w:pPr>
    </w:p>
    <w:p w:rsidR="0015792C" w:rsidRDefault="0015792C">
      <w:pPr>
        <w:rPr>
          <w:sz w:val="20"/>
        </w:rPr>
      </w:pPr>
    </w:p>
    <w:p w:rsidR="0015792C" w:rsidRDefault="0015792C">
      <w:pPr>
        <w:rPr>
          <w:sz w:val="20"/>
        </w:rPr>
        <w:sectPr w:rsidR="0015792C">
          <w:footerReference w:type="default" r:id="rId8"/>
          <w:type w:val="continuous"/>
          <w:pgSz w:w="11910" w:h="16840"/>
          <w:pgMar w:top="840" w:right="740" w:bottom="1160" w:left="900" w:header="720" w:footer="974" w:gutter="0"/>
          <w:pgNumType w:start="1"/>
          <w:cols w:space="720"/>
        </w:sectPr>
      </w:pPr>
    </w:p>
    <w:p w:rsidR="00746E63" w:rsidRDefault="00026AB7">
      <w:pPr>
        <w:pStyle w:val="Heading1"/>
        <w:numPr>
          <w:ilvl w:val="0"/>
          <w:numId w:val="5"/>
        </w:numPr>
        <w:tabs>
          <w:tab w:val="left" w:pos="3811"/>
        </w:tabs>
        <w:spacing w:before="69" w:line="298" w:lineRule="exact"/>
        <w:ind w:hanging="265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746E63" w:rsidRDefault="00026AB7">
      <w:pPr>
        <w:pStyle w:val="a4"/>
        <w:numPr>
          <w:ilvl w:val="1"/>
          <w:numId w:val="4"/>
        </w:numPr>
        <w:tabs>
          <w:tab w:val="left" w:pos="1545"/>
        </w:tabs>
        <w:ind w:right="106"/>
        <w:rPr>
          <w:sz w:val="26"/>
        </w:rPr>
      </w:pPr>
      <w:r>
        <w:rPr>
          <w:sz w:val="26"/>
        </w:rPr>
        <w:t>Правила приема на обучение в МБДОУ «Детский сад общеразвивающего</w:t>
      </w:r>
      <w:r>
        <w:rPr>
          <w:spacing w:val="1"/>
          <w:sz w:val="26"/>
        </w:rPr>
        <w:t xml:space="preserve"> </w:t>
      </w:r>
      <w:r w:rsidR="0015792C">
        <w:rPr>
          <w:sz w:val="26"/>
        </w:rPr>
        <w:t>вида № 33</w:t>
      </w:r>
      <w:r>
        <w:rPr>
          <w:sz w:val="26"/>
        </w:rPr>
        <w:t>» Нижнекамского муниципального района Республики Татарстан (далее –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правила) разработаны в соответствии с Федеральным законом от 29.12.2012 № 273-</w:t>
      </w:r>
      <w:r>
        <w:rPr>
          <w:spacing w:val="1"/>
          <w:sz w:val="26"/>
        </w:rPr>
        <w:t xml:space="preserve"> </w:t>
      </w:r>
      <w:r>
        <w:rPr>
          <w:sz w:val="26"/>
        </w:rPr>
        <w:t>ФЗ «Об образовании в Российской Федерации», Порядком приема на обучение 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z w:val="26"/>
        </w:rPr>
        <w:t>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образования и науки РФ от 08.04.2014 № 293, Порядком и 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 в другие организации, осуществляющие образовательную 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</w:t>
      </w:r>
      <w:r>
        <w:rPr>
          <w:sz w:val="26"/>
        </w:rPr>
        <w:t>ещения РФ от 15 мая 2020 г. N 236 "Об утверждении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 на обучение по образовательным программам дошкольного образования" (с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 и дополнениями), и Уставом МБДОУ «Детский сад общеразвивающего</w:t>
      </w:r>
      <w:r>
        <w:rPr>
          <w:spacing w:val="1"/>
          <w:sz w:val="26"/>
        </w:rPr>
        <w:t xml:space="preserve"> </w:t>
      </w:r>
      <w:r w:rsidR="0015792C">
        <w:rPr>
          <w:sz w:val="26"/>
        </w:rPr>
        <w:t>вида № 33</w:t>
      </w:r>
      <w:r>
        <w:rPr>
          <w:sz w:val="26"/>
        </w:rPr>
        <w:t>» Нижнекамского муниципального района</w:t>
      </w:r>
      <w:r>
        <w:rPr>
          <w:sz w:val="26"/>
        </w:rPr>
        <w:t xml:space="preserve"> Республики Татарстан (далее –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сад).</w:t>
      </w:r>
    </w:p>
    <w:p w:rsidR="00746E63" w:rsidRDefault="00026AB7">
      <w:pPr>
        <w:pStyle w:val="a4"/>
        <w:numPr>
          <w:ilvl w:val="1"/>
          <w:numId w:val="4"/>
        </w:numPr>
        <w:tabs>
          <w:tab w:val="left" w:pos="1545"/>
        </w:tabs>
        <w:ind w:right="109"/>
        <w:rPr>
          <w:sz w:val="26"/>
        </w:rPr>
      </w:pP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66"/>
          <w:sz w:val="26"/>
        </w:rPr>
        <w:t xml:space="preserve"> </w:t>
      </w:r>
      <w:r>
        <w:rPr>
          <w:sz w:val="26"/>
        </w:rPr>
        <w:t>зачисления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 РФ (далее – ребенок, дети) в детский сад для обучения по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программам.</w:t>
      </w:r>
    </w:p>
    <w:p w:rsidR="00746E63" w:rsidRDefault="00026AB7">
      <w:pPr>
        <w:pStyle w:val="a4"/>
        <w:numPr>
          <w:ilvl w:val="1"/>
          <w:numId w:val="4"/>
        </w:numPr>
        <w:tabs>
          <w:tab w:val="left" w:pos="1545"/>
        </w:tabs>
        <w:ind w:right="106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соотечественников за рубежом, в образовательные организации за счет бюджетных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ассигнований федерального бюджета, бюджетов субъектов Российской Федерации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местных бюджетов осуществляется в соответствии с международными договорами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Федерации, Федеральным законом от 29 декабря 2012 г. N 273-ФЗ "Об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</w:t>
      </w:r>
      <w:r>
        <w:rPr>
          <w:spacing w:val="1"/>
          <w:sz w:val="26"/>
        </w:rPr>
        <w:t xml:space="preserve"> </w:t>
      </w:r>
      <w:r>
        <w:rPr>
          <w:sz w:val="26"/>
        </w:rPr>
        <w:t>(Собрание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2"/>
          <w:sz w:val="26"/>
        </w:rPr>
        <w:t xml:space="preserve"> </w:t>
      </w:r>
      <w:r>
        <w:rPr>
          <w:sz w:val="26"/>
        </w:rPr>
        <w:t>2012,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-1"/>
          <w:sz w:val="26"/>
        </w:rPr>
        <w:t xml:space="preserve"> </w:t>
      </w:r>
      <w:r>
        <w:rPr>
          <w:sz w:val="26"/>
        </w:rPr>
        <w:t>53,</w:t>
      </w:r>
      <w:r>
        <w:rPr>
          <w:spacing w:val="1"/>
          <w:sz w:val="26"/>
        </w:rPr>
        <w:t xml:space="preserve"> </w:t>
      </w:r>
      <w:r>
        <w:rPr>
          <w:sz w:val="26"/>
        </w:rPr>
        <w:t>ст.</w:t>
      </w:r>
      <w:r>
        <w:rPr>
          <w:spacing w:val="2"/>
          <w:sz w:val="26"/>
        </w:rPr>
        <w:t xml:space="preserve"> </w:t>
      </w:r>
      <w:r>
        <w:rPr>
          <w:sz w:val="26"/>
        </w:rPr>
        <w:t>759</w:t>
      </w:r>
      <w:r>
        <w:rPr>
          <w:sz w:val="26"/>
        </w:rPr>
        <w:t>8;</w:t>
      </w:r>
      <w:r>
        <w:rPr>
          <w:spacing w:val="-1"/>
          <w:sz w:val="26"/>
        </w:rPr>
        <w:t xml:space="preserve"> </w:t>
      </w:r>
      <w:r>
        <w:rPr>
          <w:sz w:val="26"/>
        </w:rPr>
        <w:t>2020,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-1"/>
          <w:sz w:val="26"/>
        </w:rPr>
        <w:t xml:space="preserve"> </w:t>
      </w:r>
      <w:r>
        <w:rPr>
          <w:sz w:val="26"/>
        </w:rPr>
        <w:t>9,</w:t>
      </w:r>
      <w:r>
        <w:rPr>
          <w:spacing w:val="-2"/>
          <w:sz w:val="26"/>
        </w:rPr>
        <w:t xml:space="preserve"> </w:t>
      </w:r>
      <w:r>
        <w:rPr>
          <w:sz w:val="26"/>
        </w:rPr>
        <w:t>ст.</w:t>
      </w:r>
      <w:r>
        <w:rPr>
          <w:spacing w:val="1"/>
          <w:sz w:val="26"/>
        </w:rPr>
        <w:t xml:space="preserve"> </w:t>
      </w:r>
      <w:r>
        <w:rPr>
          <w:sz w:val="26"/>
        </w:rPr>
        <w:t>1137) и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Порядком.</w:t>
      </w:r>
    </w:p>
    <w:p w:rsidR="00746E63" w:rsidRDefault="00026AB7">
      <w:pPr>
        <w:pStyle w:val="a4"/>
        <w:numPr>
          <w:ilvl w:val="1"/>
          <w:numId w:val="4"/>
        </w:numPr>
        <w:tabs>
          <w:tab w:val="left" w:pos="1545"/>
        </w:tabs>
        <w:rPr>
          <w:sz w:val="26"/>
        </w:rPr>
      </w:pP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66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 дошкольного образования, в том числе прием граждан, имеющих право 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2"/>
          <w:sz w:val="26"/>
        </w:rPr>
        <w:t xml:space="preserve"> </w:t>
      </w:r>
      <w:r>
        <w:rPr>
          <w:sz w:val="26"/>
        </w:rPr>
        <w:t>сад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закрепленная</w:t>
      </w:r>
      <w:r>
        <w:rPr>
          <w:spacing w:val="2"/>
          <w:sz w:val="26"/>
        </w:rPr>
        <w:t xml:space="preserve"> </w:t>
      </w:r>
      <w:r>
        <w:rPr>
          <w:sz w:val="26"/>
        </w:rPr>
        <w:t>территория).</w:t>
      </w:r>
    </w:p>
    <w:p w:rsidR="00746E63" w:rsidRDefault="00026AB7">
      <w:pPr>
        <w:pStyle w:val="Heading1"/>
        <w:numPr>
          <w:ilvl w:val="0"/>
          <w:numId w:val="5"/>
        </w:numPr>
        <w:tabs>
          <w:tab w:val="left" w:pos="3763"/>
        </w:tabs>
        <w:spacing w:before="2" w:line="299" w:lineRule="exact"/>
        <w:ind w:left="3762" w:hanging="265"/>
        <w:jc w:val="both"/>
      </w:pPr>
      <w:r>
        <w:t>Организация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45"/>
        </w:tabs>
        <w:ind w:right="116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мест.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45"/>
        </w:tabs>
        <w:spacing w:line="242" w:lineRule="auto"/>
        <w:ind w:right="104"/>
        <w:rPr>
          <w:sz w:val="26"/>
        </w:rPr>
      </w:pPr>
      <w:r>
        <w:rPr>
          <w:sz w:val="26"/>
        </w:rPr>
        <w:t>Детский сад осуществляет прием всех детей, имеющих право на 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образования.</w:t>
      </w:r>
    </w:p>
    <w:p w:rsidR="00746E63" w:rsidRDefault="00026AB7">
      <w:pPr>
        <w:pStyle w:val="a3"/>
        <w:ind w:right="117"/>
      </w:pPr>
      <w:r>
        <w:t>Проживающие в одной семье и имеющие общее место жительства дети 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обучаются их братья и (или) сестры</w:t>
      </w:r>
      <w:r>
        <w:rPr>
          <w:vertAlign w:val="superscript"/>
        </w:rPr>
        <w:t>1</w:t>
      </w:r>
      <w:r>
        <w:t>.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69"/>
        </w:tabs>
        <w:ind w:right="111"/>
        <w:rPr>
          <w:sz w:val="26"/>
        </w:rPr>
      </w:pPr>
      <w:r>
        <w:rPr>
          <w:sz w:val="26"/>
        </w:rPr>
        <w:t>В приеме в МБДОУ может быть отказано только по причине отсутствия в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1"/>
          <w:sz w:val="26"/>
        </w:rPr>
        <w:t xml:space="preserve"> </w:t>
      </w:r>
      <w:r>
        <w:rPr>
          <w:sz w:val="26"/>
        </w:rPr>
        <w:t>88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 закона от 29 декабря 2012 г. N 273-ФЗ "Об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 (Собрание законодательства</w:t>
      </w:r>
      <w:r>
        <w:rPr>
          <w:sz w:val="26"/>
        </w:rPr>
        <w:t xml:space="preserve"> Российской Федерации, 2012, N 53, ст. 7598;</w:t>
      </w:r>
      <w:r>
        <w:rPr>
          <w:spacing w:val="-62"/>
          <w:sz w:val="26"/>
        </w:rPr>
        <w:t xml:space="preserve"> </w:t>
      </w:r>
      <w:r>
        <w:rPr>
          <w:sz w:val="26"/>
        </w:rPr>
        <w:t>2019,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30,</w:t>
      </w:r>
      <w:r>
        <w:rPr>
          <w:spacing w:val="1"/>
          <w:sz w:val="26"/>
        </w:rPr>
        <w:t xml:space="preserve"> </w:t>
      </w:r>
      <w:r>
        <w:rPr>
          <w:sz w:val="26"/>
        </w:rPr>
        <w:t>ст.</w:t>
      </w:r>
      <w:r>
        <w:rPr>
          <w:spacing w:val="1"/>
          <w:sz w:val="26"/>
        </w:rPr>
        <w:t xml:space="preserve"> </w:t>
      </w:r>
      <w:r>
        <w:rPr>
          <w:sz w:val="26"/>
        </w:rPr>
        <w:t>4134).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66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1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3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4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3"/>
          <w:sz w:val="26"/>
        </w:rPr>
        <w:t xml:space="preserve"> </w:t>
      </w:r>
      <w:r>
        <w:rPr>
          <w:sz w:val="26"/>
        </w:rPr>
        <w:t>представители)</w:t>
      </w:r>
    </w:p>
    <w:p w:rsidR="00746E63" w:rsidRDefault="00746E63">
      <w:pPr>
        <w:pStyle w:val="a3"/>
        <w:spacing w:before="3"/>
        <w:ind w:left="0" w:firstLine="0"/>
        <w:jc w:val="left"/>
        <w:rPr>
          <w:sz w:val="15"/>
        </w:rPr>
      </w:pPr>
      <w:r w:rsidRPr="00746E63">
        <w:pict>
          <v:rect id="_x0000_s2051" style="position:absolute;margin-left:70.8pt;margin-top:10.75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46E63" w:rsidRDefault="00026AB7">
      <w:pPr>
        <w:spacing w:before="90" w:line="242" w:lineRule="auto"/>
        <w:ind w:left="516" w:right="10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  <w:vertAlign w:val="superscript"/>
        </w:rPr>
        <w:t>1</w:t>
      </w:r>
      <w:r>
        <w:rPr>
          <w:rFonts w:ascii="Arial" w:hAnsi="Arial"/>
          <w:sz w:val="18"/>
        </w:rPr>
        <w:t xml:space="preserve"> Часть 3.1 статьи 67 Федерального закона от 29 декабря 2012 г. N 273-ФЗ "Об образовании в Российской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Федерации"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(Собрание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законодательства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Российской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Федерации,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2012,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N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53,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ст.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7598;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2019,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N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4952,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ст.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69707833).</w:t>
      </w:r>
    </w:p>
    <w:p w:rsidR="00746E63" w:rsidRDefault="00746E63">
      <w:pPr>
        <w:spacing w:line="242" w:lineRule="auto"/>
        <w:jc w:val="both"/>
        <w:rPr>
          <w:rFonts w:ascii="Arial" w:hAnsi="Arial"/>
          <w:sz w:val="18"/>
        </w:rPr>
        <w:sectPr w:rsidR="00746E63">
          <w:pgSz w:w="11910" w:h="16840"/>
          <w:pgMar w:top="760" w:right="740" w:bottom="1160" w:left="900" w:header="0" w:footer="974" w:gutter="0"/>
          <w:cols w:space="720"/>
        </w:sectPr>
      </w:pPr>
    </w:p>
    <w:p w:rsidR="00746E63" w:rsidRDefault="00026AB7">
      <w:pPr>
        <w:pStyle w:val="a3"/>
        <w:spacing w:before="64"/>
        <w:ind w:right="107" w:firstLine="0"/>
      </w:pPr>
      <w:r>
        <w:lastRenderedPageBreak/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</w:t>
      </w:r>
      <w:r>
        <w:t>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 обращаются непосредственно в орган исполнительной власти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</w:t>
      </w:r>
      <w:r>
        <w:t>ющий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vertAlign w:val="superscript"/>
        </w:rPr>
        <w:t>2</w:t>
      </w:r>
      <w:r>
        <w:t>.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45"/>
        </w:tabs>
        <w:spacing w:before="3"/>
        <w:ind w:right="110"/>
        <w:rPr>
          <w:sz w:val="26"/>
        </w:rPr>
      </w:pPr>
      <w:r>
        <w:rPr>
          <w:sz w:val="26"/>
        </w:rPr>
        <w:t>Прием детей с ограниченными возможностями здоровья осуществляется 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45"/>
        </w:tabs>
        <w:rPr>
          <w:sz w:val="26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 заведующего детским садом.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45"/>
        </w:tabs>
        <w:ind w:right="110"/>
        <w:rPr>
          <w:sz w:val="26"/>
        </w:rPr>
      </w:pPr>
      <w:r>
        <w:rPr>
          <w:sz w:val="26"/>
        </w:rPr>
        <w:t>Приказ, указанный в пункте 2.4 правил, размещается на 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 в детском саду и на официальном сайте детск</w:t>
      </w:r>
      <w:r>
        <w:rPr>
          <w:sz w:val="26"/>
        </w:rPr>
        <w:t>ого сада в сети «Интернет»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2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издания.</w:t>
      </w:r>
    </w:p>
    <w:p w:rsidR="00746E63" w:rsidRDefault="00026AB7">
      <w:pPr>
        <w:pStyle w:val="a4"/>
        <w:numPr>
          <w:ilvl w:val="1"/>
          <w:numId w:val="3"/>
        </w:numPr>
        <w:tabs>
          <w:tab w:val="left" w:pos="1545"/>
        </w:tabs>
        <w:ind w:right="110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РФ, в том числе русского языка как родного языка, государственных 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 РФ осуществляется по заявлениям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2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(переводе)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обучение.</w:t>
      </w:r>
    </w:p>
    <w:p w:rsidR="00746E63" w:rsidRDefault="00746E63">
      <w:pPr>
        <w:pStyle w:val="a3"/>
        <w:spacing w:before="6"/>
        <w:ind w:left="0" w:firstLine="0"/>
        <w:jc w:val="left"/>
      </w:pPr>
    </w:p>
    <w:p w:rsidR="00746E63" w:rsidRDefault="00026AB7">
      <w:pPr>
        <w:pStyle w:val="Heading1"/>
        <w:numPr>
          <w:ilvl w:val="0"/>
          <w:numId w:val="5"/>
        </w:numPr>
        <w:tabs>
          <w:tab w:val="left" w:pos="858"/>
        </w:tabs>
        <w:ind w:left="1044" w:right="191" w:hanging="452"/>
        <w:jc w:val="left"/>
      </w:pPr>
      <w:r>
        <w:t>Порядок</w:t>
      </w:r>
      <w:r>
        <w:rPr>
          <w:spacing w:val="-7"/>
        </w:rPr>
        <w:t xml:space="preserve"> </w:t>
      </w:r>
      <w:r>
        <w:t>зачисления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группу</w:t>
      </w:r>
      <w:r>
        <w:rPr>
          <w:spacing w:val="-1"/>
        </w:rPr>
        <w:t xml:space="preserve"> </w:t>
      </w:r>
      <w:r>
        <w:t>(группы) по</w:t>
      </w:r>
      <w:r>
        <w:rPr>
          <w:spacing w:val="-6"/>
        </w:rPr>
        <w:t xml:space="preserve"> </w:t>
      </w:r>
      <w:r>
        <w:t>присмотру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уходу</w:t>
      </w:r>
      <w:r>
        <w:rPr>
          <w:spacing w:val="-1"/>
        </w:rPr>
        <w:t xml:space="preserve"> </w:t>
      </w:r>
      <w:r>
        <w:t>б</w:t>
      </w:r>
      <w:r>
        <w:t>ез</w:t>
      </w:r>
    </w:p>
    <w:p w:rsidR="00746E63" w:rsidRDefault="00026AB7">
      <w:pPr>
        <w:spacing w:line="296" w:lineRule="exact"/>
        <w:ind w:left="2903"/>
        <w:rPr>
          <w:b/>
          <w:sz w:val="26"/>
        </w:rPr>
      </w:pP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программы</w:t>
      </w:r>
    </w:p>
    <w:p w:rsidR="00746E63" w:rsidRDefault="00746E63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07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впервые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Нижнекамского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комплектованию),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автоматизированной информационной системе «Электронный дет</w:t>
      </w:r>
      <w:r>
        <w:rPr>
          <w:sz w:val="26"/>
        </w:rPr>
        <w:t>ский сад» (далее -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Система)</w:t>
      </w:r>
      <w:r>
        <w:rPr>
          <w:spacing w:val="-3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постановке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учет статуса</w:t>
      </w:r>
    </w:p>
    <w:p w:rsidR="00746E63" w:rsidRDefault="00026AB7">
      <w:pPr>
        <w:pStyle w:val="a3"/>
        <w:ind w:right="115" w:firstLine="0"/>
      </w:pPr>
      <w:r>
        <w:t>«Направлен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66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 (законного представителя),</w:t>
      </w:r>
      <w:r>
        <w:rPr>
          <w:spacing w:val="1"/>
        </w:rPr>
        <w:t xml:space="preserve"> </w:t>
      </w:r>
      <w:r>
        <w:t>либо оригинала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 иностранного гражданина и лица без гражданства в РФ в соответствии с</w:t>
      </w:r>
      <w:r>
        <w:rPr>
          <w:spacing w:val="1"/>
        </w:rPr>
        <w:t xml:space="preserve"> </w:t>
      </w:r>
      <w:r>
        <w:t>законодательством РФ.</w:t>
      </w:r>
    </w:p>
    <w:p w:rsidR="00746E63" w:rsidRDefault="00026AB7">
      <w:pPr>
        <w:pStyle w:val="a3"/>
        <w:spacing w:before="2" w:line="298" w:lineRule="exact"/>
        <w:ind w:left="1083" w:firstLine="0"/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заведующим</w:t>
      </w:r>
      <w:r>
        <w:rPr>
          <w:spacing w:val="-5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11"/>
        <w:rPr>
          <w:sz w:val="26"/>
        </w:rPr>
      </w:pPr>
      <w:r>
        <w:rPr>
          <w:sz w:val="26"/>
        </w:rPr>
        <w:t>Родители (законные представители) детей, впервые поступающих в 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сад,</w:t>
      </w:r>
      <w:r>
        <w:rPr>
          <w:spacing w:val="2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3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заключение.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08"/>
        <w:rPr>
          <w:sz w:val="26"/>
        </w:rPr>
      </w:pPr>
      <w:r>
        <w:rPr>
          <w:sz w:val="26"/>
        </w:rPr>
        <w:t>Для зачисления в детский сад родители (законные представители)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Федерации), свидетельство о регистрации ребенка по месту жительства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или по месту пребывания на закрепленной территории или документ, содержащий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 о месте пребыван</w:t>
      </w:r>
      <w:r>
        <w:rPr>
          <w:sz w:val="26"/>
        </w:rPr>
        <w:t>ия, месте фактического проживания ребенка, 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</w:t>
      </w:r>
      <w:r>
        <w:rPr>
          <w:sz w:val="26"/>
          <w:vertAlign w:val="superscript"/>
        </w:rPr>
        <w:t>3</w:t>
      </w:r>
      <w:r>
        <w:rPr>
          <w:sz w:val="26"/>
        </w:rPr>
        <w:t>.</w:t>
      </w:r>
    </w:p>
    <w:p w:rsidR="00746E63" w:rsidRDefault="00746E63">
      <w:pPr>
        <w:pStyle w:val="a3"/>
        <w:spacing w:before="10"/>
        <w:ind w:left="0" w:firstLine="0"/>
        <w:jc w:val="left"/>
        <w:rPr>
          <w:sz w:val="19"/>
        </w:rPr>
      </w:pPr>
    </w:p>
    <w:p w:rsidR="00746E63" w:rsidRDefault="00026AB7">
      <w:pPr>
        <w:spacing w:before="99"/>
        <w:ind w:left="516" w:right="20"/>
        <w:rPr>
          <w:sz w:val="18"/>
        </w:rPr>
      </w:pPr>
      <w:r>
        <w:rPr>
          <w:rFonts w:ascii="Arial" w:hAnsi="Arial"/>
          <w:position w:val="6"/>
          <w:sz w:val="12"/>
        </w:rPr>
        <w:t xml:space="preserve">2 </w:t>
      </w:r>
      <w:r>
        <w:rPr>
          <w:sz w:val="18"/>
        </w:rPr>
        <w:t>Часть 4 статьи 67 Федерального закона от 29 декабря 2012 г. N 273-ФЗ "Об образовании в Российской Федерации"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 Федерации, 2012, N</w:t>
      </w:r>
      <w:r>
        <w:rPr>
          <w:spacing w:val="-1"/>
          <w:sz w:val="18"/>
        </w:rPr>
        <w:t xml:space="preserve"> </w:t>
      </w:r>
      <w:r>
        <w:rPr>
          <w:sz w:val="18"/>
        </w:rPr>
        <w:t>53, ст. 7598).</w:t>
      </w:r>
    </w:p>
    <w:p w:rsidR="00746E63" w:rsidRDefault="00026AB7">
      <w:pPr>
        <w:spacing w:before="13"/>
        <w:ind w:left="660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8"/>
          <w:sz w:val="18"/>
        </w:rPr>
        <w:t xml:space="preserve"> </w:t>
      </w:r>
      <w:hyperlink r:id="rId9">
        <w:r>
          <w:rPr>
            <w:b/>
            <w:color w:val="0F6BBD"/>
            <w:sz w:val="18"/>
          </w:rPr>
          <w:t>Пункт</w:t>
        </w:r>
        <w:r>
          <w:rPr>
            <w:b/>
            <w:color w:val="0F6BBD"/>
            <w:spacing w:val="3"/>
            <w:sz w:val="18"/>
          </w:rPr>
          <w:t xml:space="preserve"> </w:t>
        </w:r>
        <w:r>
          <w:rPr>
            <w:b/>
            <w:color w:val="0F6BBD"/>
            <w:sz w:val="18"/>
          </w:rPr>
          <w:t>11.1</w:t>
        </w:r>
        <w:r>
          <w:rPr>
            <w:b/>
            <w:color w:val="0F6BBD"/>
            <w:spacing w:val="2"/>
            <w:sz w:val="18"/>
          </w:rPr>
          <w:t xml:space="preserve"> </w:t>
        </w:r>
      </w:hyperlink>
      <w:r>
        <w:rPr>
          <w:sz w:val="18"/>
        </w:rPr>
        <w:t>СанПиН</w:t>
      </w:r>
      <w:r>
        <w:rPr>
          <w:spacing w:val="-2"/>
          <w:sz w:val="18"/>
        </w:rPr>
        <w:t xml:space="preserve"> </w:t>
      </w:r>
      <w:r>
        <w:rPr>
          <w:sz w:val="18"/>
        </w:rPr>
        <w:t>2.4.1.3049-13</w:t>
      </w:r>
      <w:r>
        <w:rPr>
          <w:spacing w:val="1"/>
          <w:sz w:val="18"/>
        </w:rPr>
        <w:t xml:space="preserve"> </w:t>
      </w:r>
      <w:r>
        <w:rPr>
          <w:sz w:val="18"/>
        </w:rPr>
        <w:t>Санитарно-эпидемиологические</w:t>
      </w:r>
      <w:r>
        <w:rPr>
          <w:spacing w:val="2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-1"/>
          <w:sz w:val="18"/>
        </w:rPr>
        <w:t xml:space="preserve"> </w:t>
      </w:r>
      <w:r>
        <w:rPr>
          <w:sz w:val="18"/>
        </w:rPr>
        <w:t>к</w:t>
      </w:r>
      <w:r>
        <w:rPr>
          <w:spacing w:val="4"/>
          <w:sz w:val="18"/>
        </w:rPr>
        <w:t xml:space="preserve"> </w:t>
      </w:r>
      <w:r>
        <w:rPr>
          <w:sz w:val="18"/>
        </w:rPr>
        <w:t>устройству,</w:t>
      </w:r>
      <w:r>
        <w:rPr>
          <w:spacing w:val="2"/>
          <w:sz w:val="18"/>
        </w:rPr>
        <w:t xml:space="preserve"> </w:t>
      </w:r>
      <w:r>
        <w:rPr>
          <w:sz w:val="18"/>
        </w:rPr>
        <w:t>содержанию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4"/>
          <w:sz w:val="18"/>
        </w:rPr>
        <w:t xml:space="preserve"> </w:t>
      </w:r>
      <w:r>
        <w:rPr>
          <w:sz w:val="18"/>
        </w:rPr>
        <w:t>организации</w:t>
      </w:r>
    </w:p>
    <w:p w:rsidR="00746E63" w:rsidRDefault="00746E63">
      <w:pPr>
        <w:rPr>
          <w:sz w:val="18"/>
        </w:rPr>
        <w:sectPr w:rsidR="00746E63">
          <w:footerReference w:type="default" r:id="rId10"/>
          <w:pgSz w:w="11910" w:h="16840"/>
          <w:pgMar w:top="760" w:right="740" w:bottom="1180" w:left="900" w:header="0" w:footer="991" w:gutter="0"/>
          <w:cols w:space="720"/>
        </w:sectPr>
      </w:pPr>
    </w:p>
    <w:p w:rsidR="00746E63" w:rsidRDefault="00026AB7">
      <w:pPr>
        <w:pStyle w:val="a3"/>
        <w:spacing w:before="64" w:line="242" w:lineRule="auto"/>
        <w:ind w:right="114"/>
      </w:pPr>
      <w:r>
        <w:lastRenderedPageBreak/>
        <w:t>Копии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14"/>
        <w:rPr>
          <w:sz w:val="26"/>
        </w:rPr>
      </w:pPr>
      <w:r>
        <w:rPr>
          <w:sz w:val="26"/>
        </w:rPr>
        <w:t>Для зачисления в детский сад родители (законные представители) детей, 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гражданами</w:t>
      </w:r>
      <w:r>
        <w:rPr>
          <w:spacing w:val="1"/>
          <w:sz w:val="26"/>
        </w:rPr>
        <w:t xml:space="preserve"> </w:t>
      </w:r>
      <w:r>
        <w:rPr>
          <w:sz w:val="26"/>
        </w:rPr>
        <w:t>РФ,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4"/>
          <w:sz w:val="26"/>
        </w:rPr>
        <w:t xml:space="preserve"> </w:t>
      </w:r>
      <w:r>
        <w:rPr>
          <w:sz w:val="26"/>
        </w:rPr>
        <w:t>представляют:</w:t>
      </w:r>
    </w:p>
    <w:p w:rsidR="00746E63" w:rsidRDefault="00026AB7">
      <w:pPr>
        <w:pStyle w:val="a4"/>
        <w:numPr>
          <w:ilvl w:val="0"/>
          <w:numId w:val="2"/>
        </w:numPr>
        <w:tabs>
          <w:tab w:val="left" w:pos="1281"/>
        </w:tabs>
        <w:spacing w:line="242" w:lineRule="auto"/>
        <w:ind w:right="120" w:firstLine="566"/>
        <w:rPr>
          <w:sz w:val="26"/>
        </w:rPr>
      </w:pPr>
      <w:r>
        <w:rPr>
          <w:sz w:val="26"/>
        </w:rPr>
        <w:t>документ, подтверждающий родство заявителя или законность 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3"/>
          <w:sz w:val="26"/>
        </w:rPr>
        <w:t xml:space="preserve"> </w:t>
      </w:r>
      <w:r>
        <w:rPr>
          <w:sz w:val="26"/>
        </w:rPr>
        <w:t>ребенка;</w:t>
      </w:r>
    </w:p>
    <w:p w:rsidR="00746E63" w:rsidRDefault="00026AB7">
      <w:pPr>
        <w:pStyle w:val="a4"/>
        <w:numPr>
          <w:ilvl w:val="0"/>
          <w:numId w:val="2"/>
        </w:numPr>
        <w:tabs>
          <w:tab w:val="left" w:pos="1281"/>
        </w:tabs>
        <w:ind w:right="105" w:firstLine="566"/>
        <w:rPr>
          <w:sz w:val="26"/>
        </w:rPr>
      </w:pPr>
      <w:r>
        <w:rPr>
          <w:sz w:val="26"/>
        </w:rPr>
        <w:t>документ, подтверждающий право заявителя на пребывание в РФ (виза</w:t>
      </w:r>
      <w:r>
        <w:rPr>
          <w:spacing w:val="1"/>
          <w:sz w:val="26"/>
        </w:rPr>
        <w:t xml:space="preserve"> </w:t>
      </w:r>
      <w:r>
        <w:rPr>
          <w:sz w:val="26"/>
        </w:rPr>
        <w:t>– 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прибытия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требующем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визы,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62"/>
          <w:sz w:val="26"/>
        </w:rPr>
        <w:t xml:space="preserve"> </w:t>
      </w:r>
      <w:r>
        <w:rPr>
          <w:sz w:val="26"/>
        </w:rPr>
        <w:t>миграционная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карта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въезде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Россию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6"/>
          <w:sz w:val="26"/>
        </w:rPr>
        <w:t xml:space="preserve"> </w:t>
      </w:r>
      <w:r>
        <w:rPr>
          <w:sz w:val="26"/>
        </w:rPr>
        <w:t>Беларусь),</w:t>
      </w:r>
      <w:r>
        <w:rPr>
          <w:spacing w:val="18"/>
          <w:sz w:val="26"/>
        </w:rPr>
        <w:t xml:space="preserve"> </w:t>
      </w:r>
      <w:r>
        <w:rPr>
          <w:sz w:val="26"/>
        </w:rPr>
        <w:t>вид</w:t>
      </w:r>
      <w:r>
        <w:rPr>
          <w:spacing w:val="14"/>
          <w:sz w:val="26"/>
        </w:rPr>
        <w:t xml:space="preserve"> </w:t>
      </w:r>
      <w:r>
        <w:rPr>
          <w:sz w:val="26"/>
        </w:rPr>
        <w:t>на</w:t>
      </w:r>
      <w:r>
        <w:rPr>
          <w:spacing w:val="16"/>
          <w:sz w:val="26"/>
        </w:rPr>
        <w:t xml:space="preserve"> </w:t>
      </w:r>
      <w:r>
        <w:rPr>
          <w:sz w:val="26"/>
        </w:rPr>
        <w:t>житель</w:t>
      </w:r>
      <w:r>
        <w:rPr>
          <w:sz w:val="26"/>
        </w:rPr>
        <w:t>ство</w:t>
      </w:r>
      <w:r>
        <w:rPr>
          <w:spacing w:val="12"/>
          <w:sz w:val="26"/>
        </w:rPr>
        <w:t xml:space="preserve"> </w:t>
      </w:r>
      <w:r>
        <w:rPr>
          <w:sz w:val="26"/>
        </w:rPr>
        <w:t>или</w:t>
      </w:r>
      <w:r>
        <w:rPr>
          <w:spacing w:val="16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6"/>
          <w:sz w:val="26"/>
        </w:rPr>
        <w:t xml:space="preserve"> </w:t>
      </w:r>
      <w:r>
        <w:rPr>
          <w:sz w:val="26"/>
        </w:rPr>
        <w:t>на</w:t>
      </w:r>
      <w:r>
        <w:rPr>
          <w:spacing w:val="16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17"/>
          <w:sz w:val="26"/>
        </w:rPr>
        <w:t xml:space="preserve"> </w:t>
      </w:r>
      <w:r>
        <w:rPr>
          <w:sz w:val="26"/>
        </w:rPr>
        <w:t>проживание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международным 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РФ).</w:t>
      </w:r>
    </w:p>
    <w:p w:rsidR="00746E63" w:rsidRDefault="00026AB7">
      <w:pPr>
        <w:pStyle w:val="a3"/>
        <w:ind w:right="116"/>
      </w:pPr>
      <w:r>
        <w:t>Иностранные граждане и лица без гражданства все документы представляют 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нотариально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переводом на</w:t>
      </w:r>
      <w:r>
        <w:rPr>
          <w:spacing w:val="2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08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0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8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2"/>
          <w:sz w:val="26"/>
        </w:rPr>
        <w:t xml:space="preserve"> </w:t>
      </w:r>
      <w:r>
        <w:rPr>
          <w:sz w:val="26"/>
        </w:rPr>
        <w:t>о</w:t>
      </w:r>
      <w:r>
        <w:rPr>
          <w:spacing w:val="14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9"/>
          <w:sz w:val="26"/>
        </w:rPr>
        <w:t xml:space="preserve"> </w:t>
      </w:r>
      <w:r>
        <w:rPr>
          <w:sz w:val="26"/>
        </w:rPr>
        <w:t>сад</w:t>
      </w:r>
      <w:r>
        <w:rPr>
          <w:spacing w:val="-62"/>
          <w:sz w:val="26"/>
        </w:rPr>
        <w:t xml:space="preserve"> </w:t>
      </w:r>
      <w:r>
        <w:rPr>
          <w:sz w:val="26"/>
        </w:rPr>
        <w:t>в порядке перевода из другой организации при предъявлении оригинала 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 личность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2"/>
          <w:sz w:val="26"/>
        </w:rPr>
        <w:t xml:space="preserve"> </w:t>
      </w:r>
      <w:r>
        <w:rPr>
          <w:sz w:val="26"/>
        </w:rPr>
        <w:t>(законного представителя).</w:t>
      </w:r>
    </w:p>
    <w:p w:rsidR="00746E63" w:rsidRDefault="00026AB7">
      <w:pPr>
        <w:pStyle w:val="a3"/>
        <w:spacing w:line="297" w:lineRule="exact"/>
        <w:ind w:left="1083" w:firstLine="0"/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заведующим</w:t>
      </w:r>
      <w:r>
        <w:rPr>
          <w:spacing w:val="-5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06"/>
        <w:rPr>
          <w:sz w:val="26"/>
        </w:rPr>
      </w:pPr>
      <w:r>
        <w:rPr>
          <w:sz w:val="26"/>
        </w:rPr>
        <w:t>Лицо, ответственное за прием докумен</w:t>
      </w:r>
      <w:r>
        <w:rPr>
          <w:sz w:val="26"/>
        </w:rPr>
        <w:t>тов, при приеме любых заявлений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документом,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заявителя,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 его личности, а также факта родственных отношений и полномочий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законного представителя.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ind w:right="110"/>
        <w:rPr>
          <w:sz w:val="26"/>
        </w:rPr>
      </w:pPr>
      <w:r>
        <w:rPr>
          <w:sz w:val="26"/>
        </w:rPr>
        <w:t>При приеме заявления о приеме в детский сад (заявления о приеме в порядке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 представителей) ребенка</w:t>
      </w:r>
      <w:r>
        <w:rPr>
          <w:sz w:val="26"/>
        </w:rPr>
        <w:t xml:space="preserve"> со своим уставом, лицензией на 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 регламентирующими организацию и осуществление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права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z w:val="26"/>
          <w:vertAlign w:val="superscript"/>
        </w:rPr>
        <w:t>4</w:t>
      </w:r>
      <w:r>
        <w:rPr>
          <w:spacing w:val="4"/>
          <w:sz w:val="26"/>
        </w:rPr>
        <w:t xml:space="preserve"> </w:t>
      </w:r>
      <w:r>
        <w:rPr>
          <w:sz w:val="26"/>
        </w:rPr>
        <w:t>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54"/>
        </w:tabs>
        <w:spacing w:line="242" w:lineRule="auto"/>
        <w:ind w:right="109"/>
        <w:rPr>
          <w:sz w:val="27"/>
        </w:rPr>
      </w:pPr>
      <w:r>
        <w:rPr>
          <w:sz w:val="27"/>
        </w:rPr>
        <w:t>Копии указанн</w:t>
      </w:r>
      <w:r>
        <w:rPr>
          <w:sz w:val="27"/>
        </w:rPr>
        <w:t>ых документов, информация о сроках приема документов,</w:t>
      </w:r>
      <w:r>
        <w:rPr>
          <w:spacing w:val="1"/>
          <w:sz w:val="27"/>
        </w:rPr>
        <w:t xml:space="preserve"> </w:t>
      </w:r>
      <w:r>
        <w:rPr>
          <w:sz w:val="27"/>
        </w:rPr>
        <w:t>размещаются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информационном</w:t>
      </w:r>
      <w:r>
        <w:rPr>
          <w:spacing w:val="1"/>
          <w:sz w:val="27"/>
        </w:rPr>
        <w:t xml:space="preserve"> </w:t>
      </w:r>
      <w:r>
        <w:rPr>
          <w:sz w:val="27"/>
        </w:rPr>
        <w:t>стенде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сайте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информационно-</w:t>
      </w:r>
      <w:r>
        <w:rPr>
          <w:spacing w:val="1"/>
          <w:sz w:val="27"/>
        </w:rPr>
        <w:t xml:space="preserve"> </w:t>
      </w:r>
      <w:r>
        <w:rPr>
          <w:sz w:val="27"/>
        </w:rPr>
        <w:t>телекоммуникационной</w:t>
      </w:r>
      <w:r>
        <w:rPr>
          <w:spacing w:val="-2"/>
          <w:sz w:val="27"/>
        </w:rPr>
        <w:t xml:space="preserve"> </w:t>
      </w:r>
      <w:r>
        <w:rPr>
          <w:sz w:val="27"/>
        </w:rPr>
        <w:t>сети</w:t>
      </w:r>
      <w:r>
        <w:rPr>
          <w:spacing w:val="-1"/>
          <w:sz w:val="27"/>
        </w:rPr>
        <w:t xml:space="preserve"> </w:t>
      </w:r>
      <w:r>
        <w:rPr>
          <w:sz w:val="27"/>
        </w:rPr>
        <w:t>"Интернет".</w:t>
      </w:r>
    </w:p>
    <w:p w:rsidR="00746E63" w:rsidRDefault="00026AB7">
      <w:pPr>
        <w:ind w:left="516" w:right="106" w:firstLine="566"/>
        <w:jc w:val="both"/>
        <w:rPr>
          <w:sz w:val="27"/>
        </w:rPr>
      </w:pPr>
      <w:r>
        <w:rPr>
          <w:sz w:val="27"/>
        </w:rPr>
        <w:t>МБДОУ размещает на информационном стенде образовательной организации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сайте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распорядительный</w:t>
      </w:r>
      <w:r>
        <w:rPr>
          <w:spacing w:val="1"/>
          <w:sz w:val="27"/>
        </w:rPr>
        <w:t xml:space="preserve"> </w:t>
      </w:r>
      <w:r>
        <w:rPr>
          <w:sz w:val="27"/>
        </w:rPr>
        <w:t>акт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органа местного самоуправления муниципального района, городского округа (в</w:t>
      </w:r>
      <w:r>
        <w:rPr>
          <w:spacing w:val="1"/>
          <w:sz w:val="27"/>
        </w:rPr>
        <w:t xml:space="preserve"> </w:t>
      </w:r>
      <w:r>
        <w:rPr>
          <w:sz w:val="27"/>
        </w:rPr>
        <w:t>городах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значения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акт</w:t>
      </w:r>
      <w:r>
        <w:rPr>
          <w:spacing w:val="1"/>
          <w:sz w:val="27"/>
        </w:rPr>
        <w:t xml:space="preserve"> </w:t>
      </w:r>
      <w:r>
        <w:rPr>
          <w:sz w:val="27"/>
        </w:rPr>
        <w:t>орга</w:t>
      </w:r>
      <w:r>
        <w:rPr>
          <w:sz w:val="27"/>
        </w:rPr>
        <w:t>на,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законами</w:t>
      </w:r>
      <w:r>
        <w:rPr>
          <w:spacing w:val="1"/>
          <w:sz w:val="27"/>
        </w:rPr>
        <w:t xml:space="preserve"> </w:t>
      </w:r>
      <w:r>
        <w:rPr>
          <w:sz w:val="27"/>
        </w:rPr>
        <w:t>этих</w:t>
      </w:r>
      <w:r>
        <w:rPr>
          <w:spacing w:val="1"/>
          <w:sz w:val="27"/>
        </w:rPr>
        <w:t xml:space="preserve"> </w:t>
      </w:r>
      <w:r>
        <w:rPr>
          <w:sz w:val="27"/>
        </w:rPr>
        <w:t>субъектов Российской</w:t>
      </w:r>
      <w:r>
        <w:rPr>
          <w:spacing w:val="3"/>
          <w:sz w:val="27"/>
        </w:rPr>
        <w:t xml:space="preserve"> </w:t>
      </w:r>
      <w:r>
        <w:rPr>
          <w:sz w:val="27"/>
        </w:rPr>
        <w:t>Федерации)</w:t>
      </w:r>
      <w:r>
        <w:rPr>
          <w:spacing w:val="4"/>
          <w:sz w:val="27"/>
        </w:rPr>
        <w:t xml:space="preserve"> </w:t>
      </w:r>
      <w:r>
        <w:rPr>
          <w:sz w:val="27"/>
        </w:rPr>
        <w:t>о</w:t>
      </w:r>
      <w:r>
        <w:rPr>
          <w:spacing w:val="3"/>
          <w:sz w:val="27"/>
        </w:rPr>
        <w:t xml:space="preserve"> </w:t>
      </w:r>
      <w:r>
        <w:rPr>
          <w:sz w:val="27"/>
        </w:rPr>
        <w:t>закреплении</w:t>
      </w:r>
      <w:r>
        <w:rPr>
          <w:spacing w:val="3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3"/>
          <w:sz w:val="27"/>
        </w:rPr>
        <w:t xml:space="preserve"> </w:t>
      </w:r>
      <w:r>
        <w:rPr>
          <w:sz w:val="27"/>
        </w:rPr>
        <w:t>организаций</w:t>
      </w:r>
      <w:r>
        <w:rPr>
          <w:spacing w:val="3"/>
          <w:sz w:val="27"/>
        </w:rPr>
        <w:t xml:space="preserve"> </w:t>
      </w:r>
      <w:r>
        <w:rPr>
          <w:sz w:val="27"/>
        </w:rPr>
        <w:t>за</w:t>
      </w:r>
    </w:p>
    <w:p w:rsidR="00746E63" w:rsidRDefault="00746E63">
      <w:pPr>
        <w:pStyle w:val="a3"/>
        <w:spacing w:before="3"/>
        <w:ind w:left="0" w:firstLine="0"/>
        <w:jc w:val="left"/>
        <w:rPr>
          <w:sz w:val="29"/>
        </w:rPr>
      </w:pPr>
      <w:r w:rsidRPr="00746E63">
        <w:pict>
          <v:rect id="_x0000_s2050" style="position:absolute;margin-left:70.8pt;margin-top:18.8pt;width:482.1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46E63" w:rsidRDefault="00026AB7">
      <w:pPr>
        <w:spacing w:before="71"/>
        <w:ind w:left="516" w:right="104"/>
        <w:jc w:val="both"/>
        <w:rPr>
          <w:sz w:val="18"/>
        </w:rPr>
      </w:pPr>
      <w:r>
        <w:rPr>
          <w:sz w:val="18"/>
        </w:rPr>
        <w:t xml:space="preserve">режима работы дошкольных образовательных организаций, утвержденных </w:t>
      </w:r>
      <w:hyperlink r:id="rId11">
        <w:r>
          <w:rPr>
            <w:b/>
            <w:color w:val="0F6BBD"/>
            <w:sz w:val="18"/>
          </w:rPr>
          <w:t>постановлением</w:t>
        </w:r>
      </w:hyperlink>
      <w:r>
        <w:rPr>
          <w:b/>
          <w:color w:val="0F6BBD"/>
          <w:sz w:val="18"/>
        </w:rPr>
        <w:t xml:space="preserve"> </w:t>
      </w:r>
      <w:r>
        <w:rPr>
          <w:sz w:val="18"/>
        </w:rPr>
        <w:t>Главного государственного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санитарного врача Российской Федерации от 15 мая 2013 г. N 26 (зарегистрировано Министерством юстиции 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29</w:t>
      </w:r>
      <w:r>
        <w:rPr>
          <w:spacing w:val="1"/>
          <w:sz w:val="18"/>
        </w:rPr>
        <w:t xml:space="preserve"> </w:t>
      </w:r>
      <w:r>
        <w:rPr>
          <w:sz w:val="18"/>
        </w:rPr>
        <w:t>мая</w:t>
      </w:r>
      <w:r>
        <w:rPr>
          <w:spacing w:val="1"/>
          <w:sz w:val="18"/>
        </w:rPr>
        <w:t xml:space="preserve"> </w:t>
      </w:r>
      <w:r>
        <w:rPr>
          <w:sz w:val="18"/>
        </w:rPr>
        <w:t>2013 г.,</w:t>
      </w:r>
      <w:r>
        <w:rPr>
          <w:spacing w:val="1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1"/>
          <w:sz w:val="18"/>
        </w:rPr>
        <w:t xml:space="preserve"> </w:t>
      </w:r>
      <w:r>
        <w:rPr>
          <w:sz w:val="18"/>
        </w:rPr>
        <w:t>N 28564)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внесенными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постановлениями</w:t>
      </w:r>
      <w:r>
        <w:rPr>
          <w:spacing w:val="1"/>
          <w:sz w:val="18"/>
        </w:rPr>
        <w:t xml:space="preserve"> </w:t>
      </w:r>
      <w:r>
        <w:rPr>
          <w:sz w:val="18"/>
        </w:rPr>
        <w:t>Главного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государственного санитарного врача Российской Федерации </w:t>
      </w:r>
      <w:hyperlink r:id="rId12">
        <w:r>
          <w:rPr>
            <w:b/>
            <w:color w:val="0F6BBD"/>
            <w:sz w:val="18"/>
          </w:rPr>
          <w:t>от 20 июля 2015 г. N 28</w:t>
        </w:r>
      </w:hyperlink>
      <w:r>
        <w:rPr>
          <w:b/>
          <w:color w:val="0F6BBD"/>
          <w:sz w:val="18"/>
        </w:rPr>
        <w:t xml:space="preserve"> </w:t>
      </w:r>
      <w:r>
        <w:rPr>
          <w:sz w:val="18"/>
        </w:rPr>
        <w:t>(зарегистрировано 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 Российской Федерации 3 августа 2015 г., регистрационный N 383</w:t>
      </w:r>
      <w:r>
        <w:rPr>
          <w:sz w:val="18"/>
        </w:rPr>
        <w:t xml:space="preserve">12), </w:t>
      </w:r>
      <w:hyperlink r:id="rId13">
        <w:r>
          <w:rPr>
            <w:b/>
            <w:color w:val="0F6BBD"/>
            <w:sz w:val="18"/>
          </w:rPr>
          <w:t xml:space="preserve">от 27 августа 2015 г. N 41 </w:t>
        </w:r>
      </w:hyperlink>
      <w:r>
        <w:rPr>
          <w:sz w:val="18"/>
        </w:rPr>
        <w:t>(зарегистрировано</w:t>
      </w:r>
      <w:r>
        <w:rPr>
          <w:spacing w:val="-42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сентября</w:t>
      </w:r>
      <w:r>
        <w:rPr>
          <w:spacing w:val="-5"/>
          <w:sz w:val="18"/>
        </w:rPr>
        <w:t xml:space="preserve"> </w:t>
      </w:r>
      <w:r>
        <w:rPr>
          <w:sz w:val="18"/>
        </w:rPr>
        <w:t>2015</w:t>
      </w:r>
      <w:r>
        <w:rPr>
          <w:spacing w:val="4"/>
          <w:sz w:val="18"/>
        </w:rPr>
        <w:t xml:space="preserve"> </w:t>
      </w:r>
      <w:r>
        <w:rPr>
          <w:sz w:val="18"/>
        </w:rPr>
        <w:t>г.,</w:t>
      </w:r>
      <w:r>
        <w:rPr>
          <w:spacing w:val="-1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-4"/>
          <w:sz w:val="18"/>
        </w:rPr>
        <w:t xml:space="preserve"> 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38824).</w:t>
      </w:r>
    </w:p>
    <w:p w:rsidR="00746E63" w:rsidRDefault="00746E63">
      <w:pPr>
        <w:pStyle w:val="a3"/>
        <w:spacing w:before="9"/>
        <w:ind w:left="0" w:firstLine="0"/>
        <w:jc w:val="left"/>
        <w:rPr>
          <w:sz w:val="17"/>
        </w:rPr>
      </w:pPr>
    </w:p>
    <w:p w:rsidR="00746E63" w:rsidRDefault="00026AB7">
      <w:pPr>
        <w:ind w:left="516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Часть</w:t>
      </w:r>
      <w:r>
        <w:rPr>
          <w:spacing w:val="34"/>
          <w:sz w:val="18"/>
        </w:rPr>
        <w:t xml:space="preserve"> </w:t>
      </w:r>
      <w:r>
        <w:rPr>
          <w:sz w:val="18"/>
        </w:rPr>
        <w:t>2</w:t>
      </w:r>
      <w:r>
        <w:rPr>
          <w:spacing w:val="37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35"/>
          <w:sz w:val="18"/>
        </w:rPr>
        <w:t xml:space="preserve"> </w:t>
      </w:r>
      <w:r>
        <w:rPr>
          <w:sz w:val="18"/>
        </w:rPr>
        <w:t>55</w:t>
      </w:r>
      <w:r>
        <w:rPr>
          <w:spacing w:val="36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32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37"/>
          <w:sz w:val="18"/>
        </w:rPr>
        <w:t xml:space="preserve"> </w:t>
      </w:r>
      <w:r>
        <w:rPr>
          <w:sz w:val="18"/>
        </w:rPr>
        <w:t>от</w:t>
      </w:r>
      <w:r>
        <w:rPr>
          <w:spacing w:val="37"/>
          <w:sz w:val="18"/>
        </w:rPr>
        <w:t xml:space="preserve"> </w:t>
      </w:r>
      <w:r>
        <w:rPr>
          <w:sz w:val="18"/>
        </w:rPr>
        <w:t>29</w:t>
      </w:r>
      <w:r>
        <w:rPr>
          <w:spacing w:val="37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34"/>
          <w:sz w:val="18"/>
        </w:rPr>
        <w:t xml:space="preserve"> </w:t>
      </w:r>
      <w:r>
        <w:rPr>
          <w:sz w:val="18"/>
        </w:rPr>
        <w:t>2012</w:t>
      </w:r>
      <w:r>
        <w:rPr>
          <w:spacing w:val="36"/>
          <w:sz w:val="18"/>
        </w:rPr>
        <w:t xml:space="preserve"> </w:t>
      </w:r>
      <w:r>
        <w:rPr>
          <w:sz w:val="18"/>
        </w:rPr>
        <w:t>г.</w:t>
      </w:r>
      <w:r>
        <w:rPr>
          <w:spacing w:val="39"/>
          <w:sz w:val="18"/>
        </w:rPr>
        <w:t xml:space="preserve"> </w:t>
      </w:r>
      <w:r>
        <w:rPr>
          <w:sz w:val="18"/>
        </w:rPr>
        <w:t>N</w:t>
      </w:r>
      <w:r>
        <w:rPr>
          <w:spacing w:val="35"/>
          <w:sz w:val="18"/>
        </w:rPr>
        <w:t xml:space="preserve"> </w:t>
      </w:r>
      <w:r>
        <w:rPr>
          <w:sz w:val="18"/>
        </w:rPr>
        <w:t>273-ФЗ</w:t>
      </w:r>
      <w:r>
        <w:rPr>
          <w:spacing w:val="36"/>
          <w:sz w:val="18"/>
        </w:rPr>
        <w:t xml:space="preserve"> </w:t>
      </w:r>
      <w:r>
        <w:rPr>
          <w:sz w:val="18"/>
        </w:rPr>
        <w:t>"Об</w:t>
      </w:r>
      <w:r>
        <w:rPr>
          <w:spacing w:val="35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35"/>
          <w:sz w:val="18"/>
        </w:rPr>
        <w:t xml:space="preserve"> </w:t>
      </w:r>
      <w:r>
        <w:rPr>
          <w:sz w:val="18"/>
        </w:rPr>
        <w:t>в</w:t>
      </w:r>
      <w:r>
        <w:rPr>
          <w:spacing w:val="37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34"/>
          <w:sz w:val="18"/>
        </w:rPr>
        <w:t xml:space="preserve"> </w:t>
      </w:r>
      <w:r>
        <w:rPr>
          <w:sz w:val="18"/>
        </w:rPr>
        <w:t>Федерации"</w:t>
      </w:r>
      <w:r>
        <w:rPr>
          <w:spacing w:val="1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 N 53,</w:t>
      </w:r>
      <w:r>
        <w:rPr>
          <w:spacing w:val="-1"/>
          <w:sz w:val="18"/>
        </w:rPr>
        <w:t xml:space="preserve"> </w:t>
      </w:r>
      <w:r>
        <w:rPr>
          <w:sz w:val="18"/>
        </w:rPr>
        <w:t>ст. 7598).</w:t>
      </w:r>
    </w:p>
    <w:p w:rsidR="00746E63" w:rsidRDefault="00746E63">
      <w:pPr>
        <w:rPr>
          <w:sz w:val="18"/>
        </w:rPr>
        <w:sectPr w:rsidR="00746E63">
          <w:footerReference w:type="default" r:id="rId14"/>
          <w:pgSz w:w="11910" w:h="16840"/>
          <w:pgMar w:top="760" w:right="740" w:bottom="1180" w:left="900" w:header="0" w:footer="982" w:gutter="0"/>
          <w:cols w:space="720"/>
        </w:sectPr>
      </w:pPr>
    </w:p>
    <w:p w:rsidR="00746E63" w:rsidRDefault="00026AB7">
      <w:pPr>
        <w:spacing w:before="59"/>
        <w:ind w:left="516" w:right="112"/>
        <w:jc w:val="both"/>
        <w:rPr>
          <w:sz w:val="27"/>
        </w:rPr>
      </w:pPr>
      <w:r>
        <w:rPr>
          <w:sz w:val="27"/>
        </w:rPr>
        <w:lastRenderedPageBreak/>
        <w:t>конкретными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территориями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района,</w:t>
      </w:r>
      <w:r>
        <w:rPr>
          <w:spacing w:val="1"/>
          <w:sz w:val="27"/>
        </w:rPr>
        <w:t xml:space="preserve"> </w:t>
      </w:r>
      <w:r>
        <w:rPr>
          <w:sz w:val="27"/>
        </w:rPr>
        <w:t>городского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округа,</w:t>
      </w:r>
      <w:r>
        <w:rPr>
          <w:spacing w:val="1"/>
          <w:sz w:val="27"/>
        </w:rPr>
        <w:t xml:space="preserve"> </w:t>
      </w:r>
      <w:r>
        <w:rPr>
          <w:sz w:val="27"/>
        </w:rPr>
        <w:t>издаваемый не позднее 1 апреля текущего года (далее - распорядительный акт о</w:t>
      </w:r>
      <w:r>
        <w:rPr>
          <w:spacing w:val="1"/>
          <w:sz w:val="27"/>
        </w:rPr>
        <w:t xml:space="preserve"> </w:t>
      </w:r>
      <w:r>
        <w:rPr>
          <w:sz w:val="27"/>
        </w:rPr>
        <w:t>закрепленной</w:t>
      </w:r>
      <w:r>
        <w:rPr>
          <w:spacing w:val="3"/>
          <w:sz w:val="27"/>
        </w:rPr>
        <w:t xml:space="preserve"> </w:t>
      </w:r>
      <w:r>
        <w:rPr>
          <w:sz w:val="27"/>
        </w:rPr>
        <w:t>территории).</w:t>
      </w:r>
    </w:p>
    <w:p w:rsidR="00746E63" w:rsidRDefault="00026AB7">
      <w:pPr>
        <w:ind w:left="516" w:right="112" w:firstLine="566"/>
        <w:jc w:val="both"/>
        <w:rPr>
          <w:sz w:val="27"/>
        </w:rPr>
      </w:pPr>
      <w:r>
        <w:rPr>
          <w:sz w:val="27"/>
        </w:rPr>
        <w:t>Факт</w:t>
      </w:r>
      <w:r>
        <w:rPr>
          <w:spacing w:val="1"/>
          <w:sz w:val="27"/>
        </w:rPr>
        <w:t xml:space="preserve"> </w:t>
      </w:r>
      <w:r>
        <w:rPr>
          <w:sz w:val="27"/>
        </w:rPr>
        <w:t>ознакомления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том</w:t>
      </w:r>
      <w:r>
        <w:rPr>
          <w:spacing w:val="1"/>
          <w:sz w:val="27"/>
        </w:rPr>
        <w:t xml:space="preserve"> </w:t>
      </w:r>
      <w:r>
        <w:rPr>
          <w:sz w:val="27"/>
        </w:rPr>
        <w:t>числе</w:t>
      </w:r>
      <w:r>
        <w:rPr>
          <w:spacing w:val="1"/>
          <w:sz w:val="27"/>
        </w:rPr>
        <w:t xml:space="preserve"> </w:t>
      </w:r>
      <w:r>
        <w:rPr>
          <w:sz w:val="27"/>
        </w:rPr>
        <w:t>через</w:t>
      </w:r>
      <w:r>
        <w:rPr>
          <w:spacing w:val="1"/>
          <w:sz w:val="27"/>
        </w:rPr>
        <w:t xml:space="preserve"> </w:t>
      </w:r>
      <w:r>
        <w:rPr>
          <w:sz w:val="27"/>
        </w:rPr>
        <w:t>официальный</w:t>
      </w:r>
      <w:r>
        <w:rPr>
          <w:spacing w:val="1"/>
          <w:sz w:val="27"/>
        </w:rPr>
        <w:t xml:space="preserve"> </w:t>
      </w:r>
      <w:r>
        <w:rPr>
          <w:sz w:val="27"/>
        </w:rPr>
        <w:t>сайт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организации,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документами ф</w:t>
      </w:r>
      <w:r>
        <w:rPr>
          <w:sz w:val="27"/>
        </w:rPr>
        <w:t>иксируется в заявлении о приеме в образовательную организацию и</w:t>
      </w:r>
      <w:r>
        <w:rPr>
          <w:spacing w:val="-65"/>
          <w:sz w:val="27"/>
        </w:rPr>
        <w:t xml:space="preserve"> </w:t>
      </w:r>
      <w:r>
        <w:rPr>
          <w:sz w:val="27"/>
        </w:rPr>
        <w:t>заверяется</w:t>
      </w:r>
      <w:r>
        <w:rPr>
          <w:spacing w:val="-2"/>
          <w:sz w:val="27"/>
        </w:rPr>
        <w:t xml:space="preserve"> </w:t>
      </w:r>
      <w:r>
        <w:rPr>
          <w:sz w:val="27"/>
        </w:rPr>
        <w:t>личной</w:t>
      </w:r>
      <w:r>
        <w:rPr>
          <w:spacing w:val="-3"/>
          <w:sz w:val="27"/>
        </w:rPr>
        <w:t xml:space="preserve"> </w:t>
      </w:r>
      <w:r>
        <w:rPr>
          <w:sz w:val="27"/>
        </w:rPr>
        <w:t>подписью</w:t>
      </w:r>
      <w:r>
        <w:rPr>
          <w:spacing w:val="-3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2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-3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-1"/>
          <w:sz w:val="27"/>
        </w:rPr>
        <w:t xml:space="preserve"> </w:t>
      </w:r>
      <w:r>
        <w:rPr>
          <w:sz w:val="27"/>
        </w:rPr>
        <w:t>ребенка.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545"/>
        </w:tabs>
        <w:spacing w:before="6"/>
        <w:ind w:right="114"/>
        <w:rPr>
          <w:sz w:val="26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поданных заявлений о приеме в детский сад (заявлений о приеме в порядке 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 другой организации) и документов в журнале регистрации заявлений о приеме, о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расписка.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расписке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 за пр</w:t>
      </w:r>
      <w:r>
        <w:rPr>
          <w:sz w:val="26"/>
        </w:rPr>
        <w:t>ием документов, указывает регистрационный номер заявления 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заявления, подаваемые вместе с заявлением о приеме в детский сад (заявлением о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</w:t>
      </w:r>
      <w:r>
        <w:rPr>
          <w:sz w:val="26"/>
        </w:rPr>
        <w:t>изации),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 документов. Расписка заверяется подписью лица, ответственного 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 документов,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печатью 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674"/>
        </w:tabs>
        <w:spacing w:before="2"/>
        <w:rPr>
          <w:sz w:val="26"/>
        </w:rPr>
      </w:pPr>
      <w:r>
        <w:rPr>
          <w:sz w:val="26"/>
        </w:rPr>
        <w:t>С родителями (законными представителями) детей, которые сдали полный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66"/>
          <w:sz w:val="26"/>
        </w:rPr>
        <w:t xml:space="preserve"> </w:t>
      </w:r>
      <w:r>
        <w:rPr>
          <w:sz w:val="26"/>
        </w:rPr>
        <w:t>заключается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674"/>
        </w:tabs>
        <w:spacing w:before="1"/>
        <w:ind w:right="120"/>
        <w:rPr>
          <w:sz w:val="26"/>
        </w:rPr>
      </w:pPr>
      <w:r>
        <w:rPr>
          <w:sz w:val="26"/>
        </w:rPr>
        <w:t>Зачисление ребенка в детский сад оформляется приказом руководителя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2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674"/>
        </w:tabs>
        <w:rPr>
          <w:sz w:val="26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трехдневный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 приказа о зачислении размещает приказ о зачислении на 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22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9"/>
          <w:sz w:val="26"/>
        </w:rPr>
        <w:t xml:space="preserve"> </w:t>
      </w:r>
      <w:r>
        <w:rPr>
          <w:sz w:val="26"/>
        </w:rPr>
        <w:t>сайте</w:t>
      </w:r>
      <w:r>
        <w:rPr>
          <w:spacing w:val="20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сада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сети</w:t>
      </w:r>
    </w:p>
    <w:p w:rsidR="00746E63" w:rsidRDefault="00026AB7">
      <w:pPr>
        <w:pStyle w:val="a3"/>
        <w:spacing w:line="242" w:lineRule="auto"/>
        <w:ind w:right="106" w:firstLine="0"/>
      </w:pPr>
      <w:r>
        <w:t>«Интернет»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зачисленных в</w:t>
      </w:r>
      <w:r>
        <w:rPr>
          <w:spacing w:val="3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возрастную группу.</w:t>
      </w:r>
    </w:p>
    <w:p w:rsidR="00746E63" w:rsidRDefault="00026AB7">
      <w:pPr>
        <w:pStyle w:val="a4"/>
        <w:numPr>
          <w:ilvl w:val="1"/>
          <w:numId w:val="5"/>
        </w:numPr>
        <w:tabs>
          <w:tab w:val="left" w:pos="1674"/>
        </w:tabs>
        <w:rPr>
          <w:sz w:val="26"/>
        </w:rPr>
      </w:pPr>
      <w:r>
        <w:rPr>
          <w:sz w:val="26"/>
        </w:rPr>
        <w:t>На</w:t>
      </w:r>
      <w:r>
        <w:rPr>
          <w:spacing w:val="1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0"/>
          <w:sz w:val="26"/>
        </w:rPr>
        <w:t xml:space="preserve"> </w:t>
      </w:r>
      <w:r>
        <w:rPr>
          <w:sz w:val="26"/>
        </w:rPr>
        <w:t>зачисленного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2"/>
          <w:sz w:val="26"/>
        </w:rPr>
        <w:t xml:space="preserve"> </w:t>
      </w:r>
      <w:r>
        <w:rPr>
          <w:sz w:val="26"/>
        </w:rPr>
        <w:t>сад</w:t>
      </w:r>
      <w:r>
        <w:rPr>
          <w:spacing w:val="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3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1"/>
          <w:sz w:val="26"/>
        </w:rPr>
        <w:t xml:space="preserve"> </w:t>
      </w:r>
      <w:r>
        <w:rPr>
          <w:sz w:val="26"/>
        </w:rPr>
        <w:t>дело,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котором хранятся</w:t>
      </w:r>
      <w:r>
        <w:rPr>
          <w:spacing w:val="-3"/>
          <w:sz w:val="26"/>
        </w:rPr>
        <w:t xml:space="preserve"> </w:t>
      </w:r>
      <w:r>
        <w:rPr>
          <w:sz w:val="26"/>
        </w:rPr>
        <w:t>все</w:t>
      </w:r>
      <w:r>
        <w:rPr>
          <w:spacing w:val="2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документы.</w:t>
      </w:r>
    </w:p>
    <w:p w:rsidR="00746E63" w:rsidRDefault="00746E63">
      <w:pPr>
        <w:pStyle w:val="a3"/>
        <w:ind w:left="0" w:firstLine="0"/>
        <w:jc w:val="left"/>
      </w:pPr>
    </w:p>
    <w:p w:rsidR="00746E63" w:rsidRDefault="00026AB7">
      <w:pPr>
        <w:pStyle w:val="Heading1"/>
        <w:numPr>
          <w:ilvl w:val="0"/>
          <w:numId w:val="5"/>
        </w:numPr>
        <w:tabs>
          <w:tab w:val="left" w:pos="1669"/>
        </w:tabs>
        <w:ind w:left="1236" w:right="428" w:firstLine="168"/>
        <w:jc w:val="left"/>
      </w:pPr>
      <w:r>
        <w:t>Особенности</w:t>
      </w:r>
      <w:r>
        <w:rPr>
          <w:spacing w:val="-6"/>
        </w:rPr>
        <w:t xml:space="preserve"> </w:t>
      </w:r>
      <w:r>
        <w:t>зачисления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6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</w:p>
    <w:p w:rsidR="00746E63" w:rsidRDefault="00026AB7">
      <w:pPr>
        <w:spacing w:line="297" w:lineRule="exact"/>
        <w:ind w:left="3124"/>
        <w:rPr>
          <w:b/>
          <w:sz w:val="26"/>
        </w:rPr>
      </w:pPr>
      <w:r>
        <w:rPr>
          <w:b/>
          <w:sz w:val="26"/>
        </w:rPr>
        <w:t>организации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решению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учредителя</w:t>
      </w:r>
    </w:p>
    <w:p w:rsidR="00746E63" w:rsidRDefault="00746E63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ind w:right="109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 и 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 законодательством.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ind w:right="106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организацией:</w:t>
      </w:r>
      <w:r>
        <w:rPr>
          <w:spacing w:val="1"/>
          <w:sz w:val="26"/>
        </w:rPr>
        <w:t xml:space="preserve"> </w:t>
      </w:r>
      <w:r>
        <w:rPr>
          <w:sz w:val="26"/>
        </w:rPr>
        <w:t>списочного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согласий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5"/>
          <w:sz w:val="26"/>
        </w:rPr>
        <w:t xml:space="preserve"> </w:t>
      </w:r>
      <w:r>
        <w:rPr>
          <w:sz w:val="26"/>
        </w:rPr>
        <w:t>представителе</w:t>
      </w:r>
      <w:r>
        <w:rPr>
          <w:sz w:val="26"/>
        </w:rPr>
        <w:t>й),</w:t>
      </w:r>
      <w:r>
        <w:rPr>
          <w:spacing w:val="-2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дел.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spacing w:before="2"/>
        <w:rPr>
          <w:sz w:val="26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списочным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акту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приема-передачи.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 обязательных для приема на обучение по образовательным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spacing w:line="242" w:lineRule="auto"/>
        <w:ind w:right="112"/>
        <w:rPr>
          <w:sz w:val="26"/>
        </w:rPr>
      </w:pPr>
      <w:r>
        <w:rPr>
          <w:sz w:val="26"/>
        </w:rPr>
        <w:t>В случае отсутствия в личном деле 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 предусмотрены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5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5"/>
          <w:sz w:val="26"/>
        </w:rPr>
        <w:t xml:space="preserve"> </w:t>
      </w:r>
      <w:r>
        <w:rPr>
          <w:sz w:val="26"/>
        </w:rPr>
        <w:t>про</w:t>
      </w:r>
      <w:r>
        <w:rPr>
          <w:sz w:val="26"/>
        </w:rPr>
        <w:t>граммам</w:t>
      </w:r>
      <w:r>
        <w:rPr>
          <w:spacing w:val="9"/>
          <w:sz w:val="26"/>
        </w:rPr>
        <w:t xml:space="preserve"> </w:t>
      </w:r>
      <w:r>
        <w:rPr>
          <w:sz w:val="26"/>
        </w:rPr>
        <w:t>дошкольного</w:t>
      </w:r>
    </w:p>
    <w:p w:rsidR="00746E63" w:rsidRDefault="00746E63">
      <w:pPr>
        <w:spacing w:line="242" w:lineRule="auto"/>
        <w:jc w:val="both"/>
        <w:rPr>
          <w:sz w:val="26"/>
        </w:rPr>
        <w:sectPr w:rsidR="00746E63">
          <w:pgSz w:w="11910" w:h="16840"/>
          <w:pgMar w:top="760" w:right="740" w:bottom="1240" w:left="900" w:header="0" w:footer="982" w:gutter="0"/>
          <w:cols w:space="720"/>
        </w:sectPr>
      </w:pPr>
    </w:p>
    <w:p w:rsidR="00746E63" w:rsidRDefault="00026AB7">
      <w:pPr>
        <w:pStyle w:val="a3"/>
        <w:spacing w:before="64"/>
        <w:ind w:right="106" w:firstLine="0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6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списочном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делает</w:t>
      </w:r>
      <w:r>
        <w:rPr>
          <w:spacing w:val="3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отметку в</w:t>
      </w:r>
      <w:r>
        <w:rPr>
          <w:spacing w:val="2"/>
        </w:rPr>
        <w:t xml:space="preserve"> </w:t>
      </w:r>
      <w:r>
        <w:t>акте</w:t>
      </w:r>
      <w:r>
        <w:rPr>
          <w:spacing w:val="-4"/>
        </w:rPr>
        <w:t xml:space="preserve"> </w:t>
      </w:r>
      <w:r>
        <w:t>приема-передачи.</w:t>
      </w:r>
    </w:p>
    <w:p w:rsidR="00746E63" w:rsidRDefault="00026AB7">
      <w:pPr>
        <w:pStyle w:val="a3"/>
        <w:ind w:right="111"/>
      </w:pPr>
      <w:r>
        <w:t>Лицо, ответственное за прием документов, готовит сопроводительное письмо к</w:t>
      </w:r>
      <w:r>
        <w:rPr>
          <w:spacing w:val="1"/>
        </w:rPr>
        <w:t xml:space="preserve"> </w:t>
      </w:r>
      <w:r>
        <w:t>акту приема-передачи личных дел с перечнем недостающей информации, документов</w:t>
      </w:r>
      <w:r>
        <w:rPr>
          <w:spacing w:val="-62"/>
        </w:rPr>
        <w:t xml:space="preserve"> </w:t>
      </w:r>
      <w:r>
        <w:t>и передает его на подпись заведующему детским садом. Сопроводительное письмо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и</w:t>
      </w:r>
      <w:r>
        <w:t>сходящих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локальным нормативным актом детского сада. Акт приема-передачи с примечаниями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сопроводительное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spacing w:before="1"/>
        <w:ind w:right="11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</w:t>
      </w:r>
      <w:r>
        <w:rPr>
          <w:sz w:val="26"/>
        </w:rPr>
        <w:t>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получены,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 за прием,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недостающие 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 представителей). При непредставлении родителями 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 обучающихся или отказе от представления документов в 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выписка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приема-передачи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перечнем недостающих документов и ссылкой на дату и номер сопроводительного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письма.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spacing w:before="1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(законными представителями) д</w:t>
      </w:r>
      <w:r>
        <w:rPr>
          <w:sz w:val="26"/>
        </w:rPr>
        <w:t>етей заключается договор об образовании</w:t>
      </w:r>
      <w:r>
        <w:rPr>
          <w:spacing w:val="-62"/>
          <w:sz w:val="26"/>
        </w:rPr>
        <w:t xml:space="preserve"> </w:t>
      </w:r>
      <w:r>
        <w:rPr>
          <w:sz w:val="26"/>
        </w:rPr>
        <w:t>по образовательным программам дошкольного образования (договор оказания 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присмотру</w:t>
      </w:r>
      <w:r>
        <w:rPr>
          <w:spacing w:val="-1"/>
          <w:sz w:val="26"/>
        </w:rPr>
        <w:t xml:space="preserve"> </w:t>
      </w:r>
      <w:r>
        <w:rPr>
          <w:sz w:val="26"/>
        </w:rPr>
        <w:t>и уходу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группах без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программы).</w:t>
      </w:r>
    </w:p>
    <w:p w:rsidR="00746E63" w:rsidRDefault="00026AB7">
      <w:pPr>
        <w:pStyle w:val="a3"/>
        <w:ind w:right="110"/>
      </w:pPr>
      <w:r>
        <w:t>Подписью родителей (законных представителей) ребенка фиксируется</w:t>
      </w:r>
      <w:r>
        <w:t xml:space="preserve"> согласие</w:t>
      </w:r>
      <w:r>
        <w:rPr>
          <w:spacing w:val="1"/>
        </w:rPr>
        <w:t xml:space="preserve"> </w:t>
      </w:r>
      <w:r>
        <w:t>на обработку их персональных данных и персональных данных ребенка в порядке,</w:t>
      </w:r>
      <w:r>
        <w:rPr>
          <w:spacing w:val="1"/>
        </w:rPr>
        <w:t xml:space="preserve"> </w:t>
      </w:r>
      <w:r>
        <w:t>установленном законодательством</w:t>
      </w:r>
      <w:r>
        <w:rPr>
          <w:spacing w:val="1"/>
        </w:rPr>
        <w:t xml:space="preserve"> </w:t>
      </w:r>
      <w:r>
        <w:t>РФ.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ind w:right="120"/>
        <w:rPr>
          <w:sz w:val="26"/>
        </w:rPr>
      </w:pPr>
      <w:r>
        <w:rPr>
          <w:sz w:val="26"/>
        </w:rPr>
        <w:t>Зачисление ребенка в детский сад оформляется приказом руководителя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2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spacing w:before="2"/>
        <w:ind w:right="115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выписку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 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</w:t>
      </w:r>
      <w:r>
        <w:rPr>
          <w:spacing w:val="5"/>
          <w:sz w:val="26"/>
        </w:rPr>
        <w:t xml:space="preserve"> </w:t>
      </w:r>
      <w:r>
        <w:rPr>
          <w:sz w:val="26"/>
        </w:rPr>
        <w:t>представителей) об</w:t>
      </w:r>
      <w:r>
        <w:rPr>
          <w:sz w:val="26"/>
        </w:rPr>
        <w:t>учающихся.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545"/>
        </w:tabs>
        <w:ind w:right="112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сада,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 программами, реализуемыми детским садом, учебно-программной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 организацию и осуществление образовательной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разделом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правил.</w:t>
      </w:r>
    </w:p>
    <w:p w:rsidR="00746E63" w:rsidRDefault="00026AB7">
      <w:pPr>
        <w:pStyle w:val="a4"/>
        <w:numPr>
          <w:ilvl w:val="1"/>
          <w:numId w:val="1"/>
        </w:numPr>
        <w:tabs>
          <w:tab w:val="left" w:pos="1674"/>
        </w:tabs>
        <w:spacing w:before="1"/>
        <w:ind w:right="108"/>
        <w:rPr>
          <w:sz w:val="26"/>
        </w:rPr>
      </w:pPr>
      <w:r>
        <w:rPr>
          <w:sz w:val="26"/>
        </w:rPr>
        <w:t>Прием заявлений на обучение, их регистрация о</w:t>
      </w:r>
      <w:r>
        <w:rPr>
          <w:sz w:val="26"/>
        </w:rPr>
        <w:t>существляются в 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 разделом</w:t>
      </w:r>
      <w:r>
        <w:rPr>
          <w:spacing w:val="4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правил.</w:t>
      </w:r>
    </w:p>
    <w:sectPr w:rsidR="00746E63" w:rsidSect="00746E63">
      <w:pgSz w:w="11910" w:h="16840"/>
      <w:pgMar w:top="760" w:right="740" w:bottom="1240" w:left="900" w:header="0" w:footer="9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AB7" w:rsidRDefault="00026AB7" w:rsidP="00746E63">
      <w:r>
        <w:separator/>
      </w:r>
    </w:p>
  </w:endnote>
  <w:endnote w:type="continuationSeparator" w:id="1">
    <w:p w:rsidR="00026AB7" w:rsidRDefault="00026AB7" w:rsidP="00746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E63" w:rsidRDefault="00746E63">
    <w:pPr>
      <w:pStyle w:val="a3"/>
      <w:spacing w:line="14" w:lineRule="auto"/>
      <w:ind w:left="0" w:firstLine="0"/>
      <w:jc w:val="left"/>
      <w:rPr>
        <w:sz w:val="20"/>
      </w:rPr>
    </w:pPr>
    <w:r w:rsidRPr="00746E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43.25pt;margin-top:778.2pt;width:12.7pt;height:15.45pt;z-index:-15802368;mso-position-horizontal-relative:page;mso-position-vertical-relative:page" filled="f" stroked="f">
          <v:textbox inset="0,0,0,0">
            <w:txbxContent>
              <w:p w:rsidR="00746E63" w:rsidRDefault="00746E63">
                <w:pPr>
                  <w:spacing w:before="12"/>
                  <w:ind w:left="6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 w:rsidR="00026AB7">
                  <w:rPr>
                    <w:rFonts w:ascii="Arial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F2EA3">
                  <w:rPr>
                    <w:rFonts w:ascii="Arial"/>
                    <w:noProof/>
                    <w:w w:val="99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E63" w:rsidRDefault="00746E63">
    <w:pPr>
      <w:pStyle w:val="a3"/>
      <w:spacing w:line="14" w:lineRule="auto"/>
      <w:ind w:left="0" w:firstLine="0"/>
      <w:jc w:val="left"/>
      <w:rPr>
        <w:sz w:val="20"/>
      </w:rPr>
    </w:pPr>
    <w:r w:rsidRPr="00746E63">
      <w:pict>
        <v:rect id="_x0000_s1027" style="position:absolute;margin-left:70.8pt;margin-top:740.85pt;width:144.05pt;height:.5pt;z-index:-15801856;mso-position-horizontal-relative:page;mso-position-vertical-relative:page" fillcolor="black" stroked="f">
          <w10:wrap anchorx="page" anchory="page"/>
        </v:rect>
      </w:pict>
    </w:r>
    <w:r w:rsidRPr="00746E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3.25pt;margin-top:778.2pt;width:12.7pt;height:15.45pt;z-index:-15801344;mso-position-horizontal-relative:page;mso-position-vertical-relative:page" filled="f" stroked="f">
          <v:textbox inset="0,0,0,0">
            <w:txbxContent>
              <w:p w:rsidR="00746E63" w:rsidRDefault="00746E63">
                <w:pPr>
                  <w:spacing w:before="12"/>
                  <w:ind w:left="6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 w:rsidR="00026AB7">
                  <w:rPr>
                    <w:rFonts w:ascii="Arial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5792C">
                  <w:rPr>
                    <w:rFonts w:ascii="Arial"/>
                    <w:noProof/>
                    <w:w w:val="99"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E63" w:rsidRDefault="00746E63">
    <w:pPr>
      <w:pStyle w:val="a3"/>
      <w:spacing w:line="14" w:lineRule="auto"/>
      <w:ind w:left="0" w:firstLine="0"/>
      <w:jc w:val="left"/>
      <w:rPr>
        <w:sz w:val="20"/>
      </w:rPr>
    </w:pPr>
    <w:r w:rsidRPr="00746E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25pt;margin-top:778.2pt;width:12.7pt;height:15.45pt;z-index:-15800832;mso-position-horizontal-relative:page;mso-position-vertical-relative:page" filled="f" stroked="f">
          <v:textbox inset="0,0,0,0">
            <w:txbxContent>
              <w:p w:rsidR="00746E63" w:rsidRDefault="00746E63">
                <w:pPr>
                  <w:spacing w:before="12"/>
                  <w:ind w:left="6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 w:rsidR="00026AB7">
                  <w:rPr>
                    <w:rFonts w:ascii="Arial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5792C">
                  <w:rPr>
                    <w:rFonts w:ascii="Arial"/>
                    <w:noProof/>
                    <w:w w:val="99"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AB7" w:rsidRDefault="00026AB7" w:rsidP="00746E63">
      <w:r>
        <w:separator/>
      </w:r>
    </w:p>
  </w:footnote>
  <w:footnote w:type="continuationSeparator" w:id="1">
    <w:p w:rsidR="00026AB7" w:rsidRDefault="00026AB7" w:rsidP="00746E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897"/>
    <w:multiLevelType w:val="hybridMultilevel"/>
    <w:tmpl w:val="4DECEC7A"/>
    <w:lvl w:ilvl="0" w:tplc="81DA277E">
      <w:numFmt w:val="bullet"/>
      <w:lvlText w:val="–"/>
      <w:lvlJc w:val="left"/>
      <w:pPr>
        <w:ind w:left="516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04DFB8">
      <w:numFmt w:val="bullet"/>
      <w:lvlText w:val="•"/>
      <w:lvlJc w:val="left"/>
      <w:pPr>
        <w:ind w:left="1494" w:hanging="197"/>
      </w:pPr>
      <w:rPr>
        <w:rFonts w:hint="default"/>
        <w:lang w:val="ru-RU" w:eastAsia="en-US" w:bidi="ar-SA"/>
      </w:rPr>
    </w:lvl>
    <w:lvl w:ilvl="2" w:tplc="4490B80C">
      <w:numFmt w:val="bullet"/>
      <w:lvlText w:val="•"/>
      <w:lvlJc w:val="left"/>
      <w:pPr>
        <w:ind w:left="2468" w:hanging="197"/>
      </w:pPr>
      <w:rPr>
        <w:rFonts w:hint="default"/>
        <w:lang w:val="ru-RU" w:eastAsia="en-US" w:bidi="ar-SA"/>
      </w:rPr>
    </w:lvl>
    <w:lvl w:ilvl="3" w:tplc="5156E7DC">
      <w:numFmt w:val="bullet"/>
      <w:lvlText w:val="•"/>
      <w:lvlJc w:val="left"/>
      <w:pPr>
        <w:ind w:left="3443" w:hanging="197"/>
      </w:pPr>
      <w:rPr>
        <w:rFonts w:hint="default"/>
        <w:lang w:val="ru-RU" w:eastAsia="en-US" w:bidi="ar-SA"/>
      </w:rPr>
    </w:lvl>
    <w:lvl w:ilvl="4" w:tplc="7CB49B26">
      <w:numFmt w:val="bullet"/>
      <w:lvlText w:val="•"/>
      <w:lvlJc w:val="left"/>
      <w:pPr>
        <w:ind w:left="4417" w:hanging="197"/>
      </w:pPr>
      <w:rPr>
        <w:rFonts w:hint="default"/>
        <w:lang w:val="ru-RU" w:eastAsia="en-US" w:bidi="ar-SA"/>
      </w:rPr>
    </w:lvl>
    <w:lvl w:ilvl="5" w:tplc="7904EDE6">
      <w:numFmt w:val="bullet"/>
      <w:lvlText w:val="•"/>
      <w:lvlJc w:val="left"/>
      <w:pPr>
        <w:ind w:left="5392" w:hanging="197"/>
      </w:pPr>
      <w:rPr>
        <w:rFonts w:hint="default"/>
        <w:lang w:val="ru-RU" w:eastAsia="en-US" w:bidi="ar-SA"/>
      </w:rPr>
    </w:lvl>
    <w:lvl w:ilvl="6" w:tplc="34C6E620">
      <w:numFmt w:val="bullet"/>
      <w:lvlText w:val="•"/>
      <w:lvlJc w:val="left"/>
      <w:pPr>
        <w:ind w:left="6366" w:hanging="197"/>
      </w:pPr>
      <w:rPr>
        <w:rFonts w:hint="default"/>
        <w:lang w:val="ru-RU" w:eastAsia="en-US" w:bidi="ar-SA"/>
      </w:rPr>
    </w:lvl>
    <w:lvl w:ilvl="7" w:tplc="1E8EB140">
      <w:numFmt w:val="bullet"/>
      <w:lvlText w:val="•"/>
      <w:lvlJc w:val="left"/>
      <w:pPr>
        <w:ind w:left="7340" w:hanging="197"/>
      </w:pPr>
      <w:rPr>
        <w:rFonts w:hint="default"/>
        <w:lang w:val="ru-RU" w:eastAsia="en-US" w:bidi="ar-SA"/>
      </w:rPr>
    </w:lvl>
    <w:lvl w:ilvl="8" w:tplc="5B58BF6C">
      <w:numFmt w:val="bullet"/>
      <w:lvlText w:val="•"/>
      <w:lvlJc w:val="left"/>
      <w:pPr>
        <w:ind w:left="8315" w:hanging="197"/>
      </w:pPr>
      <w:rPr>
        <w:rFonts w:hint="default"/>
        <w:lang w:val="ru-RU" w:eastAsia="en-US" w:bidi="ar-SA"/>
      </w:rPr>
    </w:lvl>
  </w:abstractNum>
  <w:abstractNum w:abstractNumId="1">
    <w:nsid w:val="0F544E8C"/>
    <w:multiLevelType w:val="hybridMultilevel"/>
    <w:tmpl w:val="3C6A2DB6"/>
    <w:lvl w:ilvl="0" w:tplc="E9949064">
      <w:start w:val="1"/>
      <w:numFmt w:val="decimal"/>
      <w:lvlText w:val="%1."/>
      <w:lvlJc w:val="left"/>
      <w:pPr>
        <w:ind w:left="3810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EC87C08">
      <w:numFmt w:val="none"/>
      <w:lvlText w:val=""/>
      <w:lvlJc w:val="left"/>
      <w:pPr>
        <w:tabs>
          <w:tab w:val="num" w:pos="360"/>
        </w:tabs>
      </w:pPr>
    </w:lvl>
    <w:lvl w:ilvl="2" w:tplc="B0A65CC2">
      <w:numFmt w:val="bullet"/>
      <w:lvlText w:val="•"/>
      <w:lvlJc w:val="left"/>
      <w:pPr>
        <w:ind w:left="4536" w:hanging="461"/>
      </w:pPr>
      <w:rPr>
        <w:rFonts w:hint="default"/>
        <w:lang w:val="ru-RU" w:eastAsia="en-US" w:bidi="ar-SA"/>
      </w:rPr>
    </w:lvl>
    <w:lvl w:ilvl="3" w:tplc="0E7E5738">
      <w:numFmt w:val="bullet"/>
      <w:lvlText w:val="•"/>
      <w:lvlJc w:val="left"/>
      <w:pPr>
        <w:ind w:left="5252" w:hanging="461"/>
      </w:pPr>
      <w:rPr>
        <w:rFonts w:hint="default"/>
        <w:lang w:val="ru-RU" w:eastAsia="en-US" w:bidi="ar-SA"/>
      </w:rPr>
    </w:lvl>
    <w:lvl w:ilvl="4" w:tplc="6B5ABC98">
      <w:numFmt w:val="bullet"/>
      <w:lvlText w:val="•"/>
      <w:lvlJc w:val="left"/>
      <w:pPr>
        <w:ind w:left="5968" w:hanging="461"/>
      </w:pPr>
      <w:rPr>
        <w:rFonts w:hint="default"/>
        <w:lang w:val="ru-RU" w:eastAsia="en-US" w:bidi="ar-SA"/>
      </w:rPr>
    </w:lvl>
    <w:lvl w:ilvl="5" w:tplc="BEE00E00">
      <w:numFmt w:val="bullet"/>
      <w:lvlText w:val="•"/>
      <w:lvlJc w:val="left"/>
      <w:pPr>
        <w:ind w:left="6684" w:hanging="461"/>
      </w:pPr>
      <w:rPr>
        <w:rFonts w:hint="default"/>
        <w:lang w:val="ru-RU" w:eastAsia="en-US" w:bidi="ar-SA"/>
      </w:rPr>
    </w:lvl>
    <w:lvl w:ilvl="6" w:tplc="54861F90">
      <w:numFmt w:val="bullet"/>
      <w:lvlText w:val="•"/>
      <w:lvlJc w:val="left"/>
      <w:pPr>
        <w:ind w:left="7400" w:hanging="461"/>
      </w:pPr>
      <w:rPr>
        <w:rFonts w:hint="default"/>
        <w:lang w:val="ru-RU" w:eastAsia="en-US" w:bidi="ar-SA"/>
      </w:rPr>
    </w:lvl>
    <w:lvl w:ilvl="7" w:tplc="5432669A">
      <w:numFmt w:val="bullet"/>
      <w:lvlText w:val="•"/>
      <w:lvlJc w:val="left"/>
      <w:pPr>
        <w:ind w:left="8116" w:hanging="461"/>
      </w:pPr>
      <w:rPr>
        <w:rFonts w:hint="default"/>
        <w:lang w:val="ru-RU" w:eastAsia="en-US" w:bidi="ar-SA"/>
      </w:rPr>
    </w:lvl>
    <w:lvl w:ilvl="8" w:tplc="8276646E">
      <w:numFmt w:val="bullet"/>
      <w:lvlText w:val="•"/>
      <w:lvlJc w:val="left"/>
      <w:pPr>
        <w:ind w:left="8832" w:hanging="461"/>
      </w:pPr>
      <w:rPr>
        <w:rFonts w:hint="default"/>
        <w:lang w:val="ru-RU" w:eastAsia="en-US" w:bidi="ar-SA"/>
      </w:rPr>
    </w:lvl>
  </w:abstractNum>
  <w:abstractNum w:abstractNumId="2">
    <w:nsid w:val="1E183E90"/>
    <w:multiLevelType w:val="hybridMultilevel"/>
    <w:tmpl w:val="48EE617E"/>
    <w:lvl w:ilvl="0" w:tplc="93A8091A">
      <w:start w:val="2"/>
      <w:numFmt w:val="decimal"/>
      <w:lvlText w:val="%1"/>
      <w:lvlJc w:val="left"/>
      <w:pPr>
        <w:ind w:left="516" w:hanging="461"/>
        <w:jc w:val="left"/>
      </w:pPr>
      <w:rPr>
        <w:rFonts w:hint="default"/>
        <w:lang w:val="ru-RU" w:eastAsia="en-US" w:bidi="ar-SA"/>
      </w:rPr>
    </w:lvl>
    <w:lvl w:ilvl="1" w:tplc="A198C734">
      <w:numFmt w:val="none"/>
      <w:lvlText w:val=""/>
      <w:lvlJc w:val="left"/>
      <w:pPr>
        <w:tabs>
          <w:tab w:val="num" w:pos="360"/>
        </w:tabs>
      </w:pPr>
    </w:lvl>
    <w:lvl w:ilvl="2" w:tplc="D1F41024">
      <w:numFmt w:val="bullet"/>
      <w:lvlText w:val="•"/>
      <w:lvlJc w:val="left"/>
      <w:pPr>
        <w:ind w:left="2468" w:hanging="461"/>
      </w:pPr>
      <w:rPr>
        <w:rFonts w:hint="default"/>
        <w:lang w:val="ru-RU" w:eastAsia="en-US" w:bidi="ar-SA"/>
      </w:rPr>
    </w:lvl>
    <w:lvl w:ilvl="3" w:tplc="761ED7AA">
      <w:numFmt w:val="bullet"/>
      <w:lvlText w:val="•"/>
      <w:lvlJc w:val="left"/>
      <w:pPr>
        <w:ind w:left="3443" w:hanging="461"/>
      </w:pPr>
      <w:rPr>
        <w:rFonts w:hint="default"/>
        <w:lang w:val="ru-RU" w:eastAsia="en-US" w:bidi="ar-SA"/>
      </w:rPr>
    </w:lvl>
    <w:lvl w:ilvl="4" w:tplc="4B568470">
      <w:numFmt w:val="bullet"/>
      <w:lvlText w:val="•"/>
      <w:lvlJc w:val="left"/>
      <w:pPr>
        <w:ind w:left="4417" w:hanging="461"/>
      </w:pPr>
      <w:rPr>
        <w:rFonts w:hint="default"/>
        <w:lang w:val="ru-RU" w:eastAsia="en-US" w:bidi="ar-SA"/>
      </w:rPr>
    </w:lvl>
    <w:lvl w:ilvl="5" w:tplc="5C84B43A">
      <w:numFmt w:val="bullet"/>
      <w:lvlText w:val="•"/>
      <w:lvlJc w:val="left"/>
      <w:pPr>
        <w:ind w:left="5392" w:hanging="461"/>
      </w:pPr>
      <w:rPr>
        <w:rFonts w:hint="default"/>
        <w:lang w:val="ru-RU" w:eastAsia="en-US" w:bidi="ar-SA"/>
      </w:rPr>
    </w:lvl>
    <w:lvl w:ilvl="6" w:tplc="921A924C">
      <w:numFmt w:val="bullet"/>
      <w:lvlText w:val="•"/>
      <w:lvlJc w:val="left"/>
      <w:pPr>
        <w:ind w:left="6366" w:hanging="461"/>
      </w:pPr>
      <w:rPr>
        <w:rFonts w:hint="default"/>
        <w:lang w:val="ru-RU" w:eastAsia="en-US" w:bidi="ar-SA"/>
      </w:rPr>
    </w:lvl>
    <w:lvl w:ilvl="7" w:tplc="153E6AD0">
      <w:numFmt w:val="bullet"/>
      <w:lvlText w:val="•"/>
      <w:lvlJc w:val="left"/>
      <w:pPr>
        <w:ind w:left="7340" w:hanging="461"/>
      </w:pPr>
      <w:rPr>
        <w:rFonts w:hint="default"/>
        <w:lang w:val="ru-RU" w:eastAsia="en-US" w:bidi="ar-SA"/>
      </w:rPr>
    </w:lvl>
    <w:lvl w:ilvl="8" w:tplc="3DFEB8C4">
      <w:numFmt w:val="bullet"/>
      <w:lvlText w:val="•"/>
      <w:lvlJc w:val="left"/>
      <w:pPr>
        <w:ind w:left="8315" w:hanging="461"/>
      </w:pPr>
      <w:rPr>
        <w:rFonts w:hint="default"/>
        <w:lang w:val="ru-RU" w:eastAsia="en-US" w:bidi="ar-SA"/>
      </w:rPr>
    </w:lvl>
  </w:abstractNum>
  <w:abstractNum w:abstractNumId="3">
    <w:nsid w:val="625B125E"/>
    <w:multiLevelType w:val="hybridMultilevel"/>
    <w:tmpl w:val="C3EA6444"/>
    <w:lvl w:ilvl="0" w:tplc="E31E8D46">
      <w:start w:val="1"/>
      <w:numFmt w:val="decimal"/>
      <w:lvlText w:val="%1"/>
      <w:lvlJc w:val="left"/>
      <w:pPr>
        <w:ind w:left="516" w:hanging="461"/>
        <w:jc w:val="left"/>
      </w:pPr>
      <w:rPr>
        <w:rFonts w:hint="default"/>
        <w:lang w:val="ru-RU" w:eastAsia="en-US" w:bidi="ar-SA"/>
      </w:rPr>
    </w:lvl>
    <w:lvl w:ilvl="1" w:tplc="32A2C70E">
      <w:numFmt w:val="none"/>
      <w:lvlText w:val=""/>
      <w:lvlJc w:val="left"/>
      <w:pPr>
        <w:tabs>
          <w:tab w:val="num" w:pos="360"/>
        </w:tabs>
      </w:pPr>
    </w:lvl>
    <w:lvl w:ilvl="2" w:tplc="D662F1DE">
      <w:numFmt w:val="bullet"/>
      <w:lvlText w:val="•"/>
      <w:lvlJc w:val="left"/>
      <w:pPr>
        <w:ind w:left="2468" w:hanging="461"/>
      </w:pPr>
      <w:rPr>
        <w:rFonts w:hint="default"/>
        <w:lang w:val="ru-RU" w:eastAsia="en-US" w:bidi="ar-SA"/>
      </w:rPr>
    </w:lvl>
    <w:lvl w:ilvl="3" w:tplc="591CFC90">
      <w:numFmt w:val="bullet"/>
      <w:lvlText w:val="•"/>
      <w:lvlJc w:val="left"/>
      <w:pPr>
        <w:ind w:left="3443" w:hanging="461"/>
      </w:pPr>
      <w:rPr>
        <w:rFonts w:hint="default"/>
        <w:lang w:val="ru-RU" w:eastAsia="en-US" w:bidi="ar-SA"/>
      </w:rPr>
    </w:lvl>
    <w:lvl w:ilvl="4" w:tplc="B07C1EC4">
      <w:numFmt w:val="bullet"/>
      <w:lvlText w:val="•"/>
      <w:lvlJc w:val="left"/>
      <w:pPr>
        <w:ind w:left="4417" w:hanging="461"/>
      </w:pPr>
      <w:rPr>
        <w:rFonts w:hint="default"/>
        <w:lang w:val="ru-RU" w:eastAsia="en-US" w:bidi="ar-SA"/>
      </w:rPr>
    </w:lvl>
    <w:lvl w:ilvl="5" w:tplc="C7D25762">
      <w:numFmt w:val="bullet"/>
      <w:lvlText w:val="•"/>
      <w:lvlJc w:val="left"/>
      <w:pPr>
        <w:ind w:left="5392" w:hanging="461"/>
      </w:pPr>
      <w:rPr>
        <w:rFonts w:hint="default"/>
        <w:lang w:val="ru-RU" w:eastAsia="en-US" w:bidi="ar-SA"/>
      </w:rPr>
    </w:lvl>
    <w:lvl w:ilvl="6" w:tplc="DEB2EC64">
      <w:numFmt w:val="bullet"/>
      <w:lvlText w:val="•"/>
      <w:lvlJc w:val="left"/>
      <w:pPr>
        <w:ind w:left="6366" w:hanging="461"/>
      </w:pPr>
      <w:rPr>
        <w:rFonts w:hint="default"/>
        <w:lang w:val="ru-RU" w:eastAsia="en-US" w:bidi="ar-SA"/>
      </w:rPr>
    </w:lvl>
    <w:lvl w:ilvl="7" w:tplc="784A1486">
      <w:numFmt w:val="bullet"/>
      <w:lvlText w:val="•"/>
      <w:lvlJc w:val="left"/>
      <w:pPr>
        <w:ind w:left="7340" w:hanging="461"/>
      </w:pPr>
      <w:rPr>
        <w:rFonts w:hint="default"/>
        <w:lang w:val="ru-RU" w:eastAsia="en-US" w:bidi="ar-SA"/>
      </w:rPr>
    </w:lvl>
    <w:lvl w:ilvl="8" w:tplc="98C89CF2">
      <w:numFmt w:val="bullet"/>
      <w:lvlText w:val="•"/>
      <w:lvlJc w:val="left"/>
      <w:pPr>
        <w:ind w:left="8315" w:hanging="461"/>
      </w:pPr>
      <w:rPr>
        <w:rFonts w:hint="default"/>
        <w:lang w:val="ru-RU" w:eastAsia="en-US" w:bidi="ar-SA"/>
      </w:rPr>
    </w:lvl>
  </w:abstractNum>
  <w:abstractNum w:abstractNumId="4">
    <w:nsid w:val="6B6301CD"/>
    <w:multiLevelType w:val="hybridMultilevel"/>
    <w:tmpl w:val="5F28E3A8"/>
    <w:lvl w:ilvl="0" w:tplc="2C0C1472">
      <w:start w:val="4"/>
      <w:numFmt w:val="decimal"/>
      <w:lvlText w:val="%1"/>
      <w:lvlJc w:val="left"/>
      <w:pPr>
        <w:ind w:left="516" w:hanging="461"/>
        <w:jc w:val="left"/>
      </w:pPr>
      <w:rPr>
        <w:rFonts w:hint="default"/>
        <w:lang w:val="ru-RU" w:eastAsia="en-US" w:bidi="ar-SA"/>
      </w:rPr>
    </w:lvl>
    <w:lvl w:ilvl="1" w:tplc="9D8CA13E">
      <w:numFmt w:val="none"/>
      <w:lvlText w:val=""/>
      <w:lvlJc w:val="left"/>
      <w:pPr>
        <w:tabs>
          <w:tab w:val="num" w:pos="360"/>
        </w:tabs>
      </w:pPr>
    </w:lvl>
    <w:lvl w:ilvl="2" w:tplc="4C6662B4">
      <w:numFmt w:val="bullet"/>
      <w:lvlText w:val="•"/>
      <w:lvlJc w:val="left"/>
      <w:pPr>
        <w:ind w:left="2468" w:hanging="461"/>
      </w:pPr>
      <w:rPr>
        <w:rFonts w:hint="default"/>
        <w:lang w:val="ru-RU" w:eastAsia="en-US" w:bidi="ar-SA"/>
      </w:rPr>
    </w:lvl>
    <w:lvl w:ilvl="3" w:tplc="2310741E">
      <w:numFmt w:val="bullet"/>
      <w:lvlText w:val="•"/>
      <w:lvlJc w:val="left"/>
      <w:pPr>
        <w:ind w:left="3443" w:hanging="461"/>
      </w:pPr>
      <w:rPr>
        <w:rFonts w:hint="default"/>
        <w:lang w:val="ru-RU" w:eastAsia="en-US" w:bidi="ar-SA"/>
      </w:rPr>
    </w:lvl>
    <w:lvl w:ilvl="4" w:tplc="FBDE245E">
      <w:numFmt w:val="bullet"/>
      <w:lvlText w:val="•"/>
      <w:lvlJc w:val="left"/>
      <w:pPr>
        <w:ind w:left="4417" w:hanging="461"/>
      </w:pPr>
      <w:rPr>
        <w:rFonts w:hint="default"/>
        <w:lang w:val="ru-RU" w:eastAsia="en-US" w:bidi="ar-SA"/>
      </w:rPr>
    </w:lvl>
    <w:lvl w:ilvl="5" w:tplc="8F3A2B7A">
      <w:numFmt w:val="bullet"/>
      <w:lvlText w:val="•"/>
      <w:lvlJc w:val="left"/>
      <w:pPr>
        <w:ind w:left="5392" w:hanging="461"/>
      </w:pPr>
      <w:rPr>
        <w:rFonts w:hint="default"/>
        <w:lang w:val="ru-RU" w:eastAsia="en-US" w:bidi="ar-SA"/>
      </w:rPr>
    </w:lvl>
    <w:lvl w:ilvl="6" w:tplc="60784EC8">
      <w:numFmt w:val="bullet"/>
      <w:lvlText w:val="•"/>
      <w:lvlJc w:val="left"/>
      <w:pPr>
        <w:ind w:left="6366" w:hanging="461"/>
      </w:pPr>
      <w:rPr>
        <w:rFonts w:hint="default"/>
        <w:lang w:val="ru-RU" w:eastAsia="en-US" w:bidi="ar-SA"/>
      </w:rPr>
    </w:lvl>
    <w:lvl w:ilvl="7" w:tplc="D13A3104">
      <w:numFmt w:val="bullet"/>
      <w:lvlText w:val="•"/>
      <w:lvlJc w:val="left"/>
      <w:pPr>
        <w:ind w:left="7340" w:hanging="461"/>
      </w:pPr>
      <w:rPr>
        <w:rFonts w:hint="default"/>
        <w:lang w:val="ru-RU" w:eastAsia="en-US" w:bidi="ar-SA"/>
      </w:rPr>
    </w:lvl>
    <w:lvl w:ilvl="8" w:tplc="C1883536">
      <w:numFmt w:val="bullet"/>
      <w:lvlText w:val="•"/>
      <w:lvlJc w:val="left"/>
      <w:pPr>
        <w:ind w:left="8315" w:hanging="4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46E63"/>
    <w:rsid w:val="00026AB7"/>
    <w:rsid w:val="0015792C"/>
    <w:rsid w:val="006F2EA3"/>
    <w:rsid w:val="0074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E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6E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6E63"/>
    <w:pPr>
      <w:ind w:left="516" w:firstLine="56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746E63"/>
    <w:pPr>
      <w:ind w:left="1044" w:hanging="265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746E63"/>
    <w:pPr>
      <w:ind w:left="516" w:righ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46E63"/>
  </w:style>
  <w:style w:type="paragraph" w:styleId="a5">
    <w:name w:val="Balloon Text"/>
    <w:basedOn w:val="a"/>
    <w:link w:val="a6"/>
    <w:uiPriority w:val="99"/>
    <w:semiHidden/>
    <w:unhideWhenUsed/>
    <w:rsid w:val="001579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9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nternet.garant.ru/document/redirect/71181600/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document/redirect/71152156/1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414724/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414724/1111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2021-02-18T07:00:00Z</cp:lastPrinted>
  <dcterms:created xsi:type="dcterms:W3CDTF">2021-02-18T07:17:00Z</dcterms:created>
  <dcterms:modified xsi:type="dcterms:W3CDTF">2021-02-18T07:17:00Z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LastSaved">
    <vt:filetime>2021-02-18T00:00:00Z</vt:filetime>
  </property>
</Properties>
</file>